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952" w:rsidRPr="0022145C" w:rsidRDefault="00797952" w:rsidP="00797952">
      <w:pPr>
        <w:tabs>
          <w:tab w:val="left" w:pos="1134"/>
        </w:tabs>
        <w:spacing w:line="276" w:lineRule="auto"/>
        <w:ind w:left="907"/>
        <w:jc w:val="right"/>
        <w:rPr>
          <w:rFonts w:cs="Times New Roman"/>
          <w:sz w:val="28"/>
        </w:rPr>
      </w:pPr>
      <w:r w:rsidRPr="0022145C">
        <w:rPr>
          <w:rFonts w:cs="Times New Roman"/>
          <w:sz w:val="28"/>
        </w:rPr>
        <w:t xml:space="preserve">Приложение </w:t>
      </w:r>
      <w:r w:rsidR="002A3202">
        <w:rPr>
          <w:rFonts w:cs="Times New Roman"/>
          <w:sz w:val="28"/>
        </w:rPr>
        <w:t>1</w:t>
      </w:r>
      <w:bookmarkStart w:id="0" w:name="_GoBack"/>
      <w:bookmarkEnd w:id="0"/>
      <w:r w:rsidRPr="0022145C">
        <w:rPr>
          <w:rFonts w:cs="Times New Roman"/>
          <w:sz w:val="28"/>
        </w:rPr>
        <w:t>к ООП НОО</w:t>
      </w:r>
    </w:p>
    <w:p w:rsidR="00797952" w:rsidRPr="0022145C" w:rsidRDefault="00797952" w:rsidP="00797952">
      <w:pPr>
        <w:tabs>
          <w:tab w:val="left" w:pos="1134"/>
        </w:tabs>
        <w:spacing w:line="276" w:lineRule="auto"/>
        <w:ind w:left="907"/>
        <w:jc w:val="right"/>
        <w:rPr>
          <w:rFonts w:cs="Times New Roman"/>
          <w:sz w:val="28"/>
        </w:rPr>
      </w:pPr>
    </w:p>
    <w:p w:rsidR="00797952" w:rsidRPr="0022145C" w:rsidRDefault="00797952" w:rsidP="00797952">
      <w:pPr>
        <w:tabs>
          <w:tab w:val="left" w:pos="1134"/>
        </w:tabs>
        <w:spacing w:line="276" w:lineRule="auto"/>
        <w:ind w:left="907"/>
        <w:jc w:val="center"/>
        <w:rPr>
          <w:rFonts w:cs="Times New Roman"/>
        </w:rPr>
      </w:pPr>
    </w:p>
    <w:p w:rsidR="00797952" w:rsidRPr="0022145C" w:rsidRDefault="00797952" w:rsidP="00797952">
      <w:pPr>
        <w:tabs>
          <w:tab w:val="left" w:pos="1134"/>
        </w:tabs>
        <w:spacing w:line="276" w:lineRule="auto"/>
        <w:ind w:left="907"/>
        <w:jc w:val="center"/>
        <w:rPr>
          <w:rFonts w:cs="Times New Roman"/>
        </w:rPr>
      </w:pPr>
    </w:p>
    <w:p w:rsidR="00797952" w:rsidRPr="0022145C" w:rsidRDefault="00797952" w:rsidP="00797952">
      <w:pPr>
        <w:tabs>
          <w:tab w:val="left" w:pos="1134"/>
        </w:tabs>
        <w:spacing w:line="276" w:lineRule="auto"/>
        <w:ind w:left="907"/>
        <w:jc w:val="center"/>
        <w:rPr>
          <w:rFonts w:cs="Times New Roman"/>
        </w:rPr>
      </w:pPr>
    </w:p>
    <w:p w:rsidR="00797952" w:rsidRPr="0022145C" w:rsidRDefault="00797952" w:rsidP="00797952">
      <w:pPr>
        <w:tabs>
          <w:tab w:val="left" w:pos="1134"/>
        </w:tabs>
        <w:spacing w:line="276" w:lineRule="auto"/>
        <w:ind w:left="907"/>
        <w:jc w:val="center"/>
        <w:rPr>
          <w:rFonts w:cs="Times New Roman"/>
        </w:rPr>
      </w:pPr>
    </w:p>
    <w:p w:rsidR="00797952" w:rsidRPr="0022145C" w:rsidRDefault="00797952" w:rsidP="00797952">
      <w:pPr>
        <w:tabs>
          <w:tab w:val="left" w:pos="1134"/>
        </w:tabs>
        <w:spacing w:line="276" w:lineRule="auto"/>
        <w:ind w:left="907"/>
        <w:jc w:val="center"/>
        <w:rPr>
          <w:rFonts w:cs="Times New Roman"/>
        </w:rPr>
      </w:pPr>
    </w:p>
    <w:p w:rsidR="00797952" w:rsidRPr="0022145C" w:rsidRDefault="00797952" w:rsidP="00797952">
      <w:pPr>
        <w:tabs>
          <w:tab w:val="left" w:pos="1134"/>
        </w:tabs>
        <w:spacing w:line="276" w:lineRule="auto"/>
        <w:ind w:left="907"/>
        <w:jc w:val="center"/>
        <w:rPr>
          <w:rFonts w:cs="Times New Roman"/>
        </w:rPr>
      </w:pPr>
    </w:p>
    <w:p w:rsidR="00797952" w:rsidRPr="0022145C" w:rsidRDefault="00797952" w:rsidP="00797952">
      <w:pPr>
        <w:tabs>
          <w:tab w:val="left" w:pos="1134"/>
        </w:tabs>
        <w:spacing w:line="276" w:lineRule="auto"/>
        <w:ind w:left="907"/>
        <w:jc w:val="center"/>
        <w:rPr>
          <w:rFonts w:cs="Times New Roman"/>
        </w:rPr>
      </w:pPr>
    </w:p>
    <w:p w:rsidR="00797952" w:rsidRPr="0022145C" w:rsidRDefault="00797952" w:rsidP="00797952">
      <w:pPr>
        <w:tabs>
          <w:tab w:val="left" w:pos="1134"/>
        </w:tabs>
        <w:spacing w:line="276" w:lineRule="auto"/>
        <w:ind w:left="907"/>
        <w:jc w:val="center"/>
        <w:rPr>
          <w:rFonts w:cs="Times New Roman"/>
        </w:rPr>
      </w:pPr>
    </w:p>
    <w:p w:rsidR="00797952" w:rsidRPr="0022145C" w:rsidRDefault="00797952" w:rsidP="00797952">
      <w:pPr>
        <w:tabs>
          <w:tab w:val="left" w:pos="1134"/>
        </w:tabs>
        <w:spacing w:line="276" w:lineRule="auto"/>
        <w:ind w:left="907"/>
        <w:jc w:val="center"/>
        <w:rPr>
          <w:rFonts w:cs="Times New Roman"/>
        </w:rPr>
      </w:pPr>
    </w:p>
    <w:p w:rsidR="00797952" w:rsidRPr="0022145C" w:rsidRDefault="00797952" w:rsidP="00797952">
      <w:pPr>
        <w:tabs>
          <w:tab w:val="left" w:pos="1134"/>
        </w:tabs>
        <w:spacing w:line="276" w:lineRule="auto"/>
        <w:ind w:left="907"/>
        <w:jc w:val="center"/>
        <w:rPr>
          <w:rFonts w:cs="Times New Roman"/>
        </w:rPr>
      </w:pPr>
    </w:p>
    <w:p w:rsidR="00797952" w:rsidRPr="0022145C" w:rsidRDefault="00797952" w:rsidP="00797952">
      <w:pPr>
        <w:tabs>
          <w:tab w:val="left" w:pos="1134"/>
        </w:tabs>
        <w:spacing w:line="276" w:lineRule="auto"/>
        <w:ind w:left="907"/>
        <w:jc w:val="center"/>
        <w:rPr>
          <w:rFonts w:cs="Times New Roman"/>
          <w:b/>
          <w:sz w:val="28"/>
        </w:rPr>
      </w:pPr>
      <w:r w:rsidRPr="0022145C">
        <w:rPr>
          <w:rFonts w:cs="Times New Roman"/>
        </w:rPr>
        <w:t xml:space="preserve"> </w:t>
      </w:r>
      <w:r w:rsidRPr="0022145C">
        <w:rPr>
          <w:rFonts w:cs="Times New Roman"/>
          <w:b/>
          <w:sz w:val="28"/>
        </w:rPr>
        <w:t>Рабочая программа учебного предмета</w:t>
      </w:r>
    </w:p>
    <w:p w:rsidR="00797952" w:rsidRPr="0022145C" w:rsidRDefault="00797952" w:rsidP="00797952">
      <w:pPr>
        <w:tabs>
          <w:tab w:val="left" w:pos="1134"/>
        </w:tabs>
        <w:spacing w:line="276" w:lineRule="auto"/>
        <w:ind w:left="907"/>
        <w:jc w:val="center"/>
        <w:rPr>
          <w:rFonts w:cs="Times New Roman"/>
          <w:b/>
          <w:sz w:val="28"/>
        </w:rPr>
      </w:pPr>
      <w:r w:rsidRPr="0022145C">
        <w:rPr>
          <w:rFonts w:cs="Times New Roman"/>
          <w:b/>
          <w:sz w:val="28"/>
        </w:rPr>
        <w:t xml:space="preserve"> «</w:t>
      </w:r>
      <w:r w:rsidRPr="00EA6D66">
        <w:rPr>
          <w:rFonts w:cs="Times New Roman"/>
          <w:b/>
          <w:sz w:val="28"/>
          <w:szCs w:val="28"/>
        </w:rPr>
        <w:t>Литературное чтение</w:t>
      </w:r>
      <w:r w:rsidRPr="0022145C">
        <w:rPr>
          <w:rFonts w:cs="Times New Roman"/>
          <w:b/>
          <w:sz w:val="28"/>
        </w:rPr>
        <w:t>»</w:t>
      </w:r>
    </w:p>
    <w:p w:rsidR="00797952" w:rsidRPr="0022145C" w:rsidRDefault="00797952" w:rsidP="00797952">
      <w:pPr>
        <w:tabs>
          <w:tab w:val="left" w:pos="1134"/>
        </w:tabs>
        <w:spacing w:line="276" w:lineRule="auto"/>
        <w:ind w:left="907"/>
        <w:jc w:val="center"/>
        <w:rPr>
          <w:rFonts w:cs="Times New Roman"/>
          <w:b/>
          <w:sz w:val="28"/>
        </w:rPr>
      </w:pPr>
      <w:r w:rsidRPr="0022145C">
        <w:rPr>
          <w:rFonts w:cs="Times New Roman"/>
          <w:b/>
          <w:sz w:val="28"/>
        </w:rPr>
        <w:t xml:space="preserve"> (1–4 классы) </w:t>
      </w:r>
    </w:p>
    <w:p w:rsidR="00797952" w:rsidRPr="0022145C" w:rsidRDefault="00797952" w:rsidP="00797952">
      <w:pPr>
        <w:tabs>
          <w:tab w:val="left" w:pos="1134"/>
        </w:tabs>
        <w:spacing w:line="276" w:lineRule="auto"/>
        <w:ind w:left="907"/>
        <w:rPr>
          <w:rFonts w:cs="Times New Roman"/>
          <w:sz w:val="28"/>
        </w:rPr>
      </w:pPr>
    </w:p>
    <w:p w:rsidR="00797952" w:rsidRPr="0022145C" w:rsidRDefault="00797952" w:rsidP="00797952">
      <w:pPr>
        <w:tabs>
          <w:tab w:val="left" w:pos="1134"/>
        </w:tabs>
        <w:spacing w:line="276" w:lineRule="auto"/>
        <w:ind w:left="-284"/>
        <w:rPr>
          <w:rFonts w:cs="Times New Roman"/>
          <w:sz w:val="28"/>
        </w:rPr>
      </w:pPr>
      <w:r w:rsidRPr="0022145C">
        <w:rPr>
          <w:rFonts w:cs="Times New Roman"/>
          <w:sz w:val="28"/>
        </w:rPr>
        <w:t xml:space="preserve">Обязательная часть учебного плана. </w:t>
      </w:r>
    </w:p>
    <w:p w:rsidR="00797952" w:rsidRPr="0022145C" w:rsidRDefault="00797952" w:rsidP="00797952">
      <w:pPr>
        <w:tabs>
          <w:tab w:val="left" w:pos="1134"/>
        </w:tabs>
        <w:spacing w:line="276" w:lineRule="auto"/>
        <w:ind w:left="-284"/>
        <w:rPr>
          <w:rFonts w:cs="Times New Roman"/>
          <w:sz w:val="28"/>
        </w:rPr>
      </w:pPr>
      <w:r w:rsidRPr="0022145C">
        <w:rPr>
          <w:rFonts w:cs="Times New Roman"/>
          <w:sz w:val="28"/>
        </w:rPr>
        <w:t xml:space="preserve">Предметная область: </w:t>
      </w:r>
      <w:r>
        <w:rPr>
          <w:rFonts w:eastAsia="Times New Roman" w:cs="Times New Roman"/>
          <w:sz w:val="28"/>
          <w:szCs w:val="28"/>
        </w:rPr>
        <w:t xml:space="preserve">Русский язык и литература </w:t>
      </w:r>
    </w:p>
    <w:p w:rsidR="00797952" w:rsidRDefault="00797952" w:rsidP="00797952">
      <w:pPr>
        <w:widowControl w:val="0"/>
        <w:spacing w:line="276" w:lineRule="auto"/>
        <w:ind w:firstLine="709"/>
        <w:jc w:val="center"/>
        <w:rPr>
          <w:rFonts w:eastAsia="Calibri" w:cs="Times New Roman"/>
          <w:b/>
          <w:bCs/>
          <w:sz w:val="28"/>
          <w:szCs w:val="28"/>
        </w:rPr>
      </w:pPr>
    </w:p>
    <w:p w:rsidR="00797952" w:rsidRDefault="00797952" w:rsidP="00797952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97952" w:rsidRDefault="00797952" w:rsidP="00797952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97952" w:rsidRDefault="00797952" w:rsidP="00797952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97952" w:rsidRDefault="00797952" w:rsidP="00797952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97952" w:rsidRDefault="00797952" w:rsidP="00797952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97952" w:rsidRDefault="00797952" w:rsidP="00797952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97952" w:rsidRDefault="00797952" w:rsidP="00797952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97952" w:rsidRDefault="00797952" w:rsidP="00797952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97952" w:rsidRDefault="00797952" w:rsidP="00797952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97952" w:rsidRDefault="00797952" w:rsidP="00797952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97952" w:rsidRDefault="00797952" w:rsidP="00797952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97952" w:rsidRDefault="00797952" w:rsidP="00797952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97952" w:rsidRDefault="00797952" w:rsidP="00797952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97952" w:rsidRDefault="00797952" w:rsidP="00797952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97952" w:rsidRDefault="00797952" w:rsidP="00797952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97952" w:rsidRDefault="00797952" w:rsidP="00797952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97952" w:rsidRDefault="00797952" w:rsidP="00797952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97952" w:rsidRDefault="00797952" w:rsidP="00797952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97952" w:rsidRDefault="00797952" w:rsidP="00797952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97952" w:rsidRDefault="00797952" w:rsidP="00797952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97952" w:rsidRDefault="00797952" w:rsidP="00797952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97952" w:rsidRDefault="00797952" w:rsidP="00797952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97952" w:rsidRDefault="00797952" w:rsidP="00797952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97952" w:rsidRDefault="00797952" w:rsidP="00797952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B125BB" w:rsidRPr="00EA6D66" w:rsidRDefault="00B125BB" w:rsidP="00EA6D66">
      <w:pPr>
        <w:spacing w:line="240" w:lineRule="auto"/>
        <w:ind w:left="907" w:right="6" w:firstLine="0"/>
        <w:jc w:val="center"/>
        <w:rPr>
          <w:rFonts w:cs="Times New Roman"/>
          <w:b/>
          <w:sz w:val="28"/>
          <w:szCs w:val="28"/>
        </w:rPr>
      </w:pPr>
      <w:r w:rsidRPr="00EA6D66">
        <w:rPr>
          <w:rFonts w:cs="Times New Roman"/>
          <w:b/>
          <w:sz w:val="28"/>
          <w:szCs w:val="28"/>
        </w:rPr>
        <w:lastRenderedPageBreak/>
        <w:t>Рабочая программа по учебному предмету «Литературное чтение»</w:t>
      </w:r>
    </w:p>
    <w:p w:rsidR="00B125BB" w:rsidRPr="00B125BB" w:rsidRDefault="00B125BB" w:rsidP="00B125BB">
      <w:pPr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B125BB" w:rsidRPr="00B125BB" w:rsidRDefault="00B125BB" w:rsidP="00B125BB">
      <w:pPr>
        <w:spacing w:line="240" w:lineRule="auto"/>
        <w:ind w:firstLine="709"/>
        <w:rPr>
          <w:rFonts w:eastAsia="Times New Roman" w:cs="Times New Roman"/>
          <w:sz w:val="28"/>
          <w:szCs w:val="28"/>
          <w:lang w:eastAsia="en-US"/>
        </w:rPr>
      </w:pPr>
      <w:r w:rsidRPr="00B125BB">
        <w:rPr>
          <w:rFonts w:cs="Times New Roman"/>
          <w:sz w:val="28"/>
          <w:szCs w:val="28"/>
        </w:rPr>
        <w:t>Рабочая программа по учебному предмету «Литературное чтение» (предметная область «Русский язык и литературное чтение») (далее соответственно – программа по литературному чтению, литературное чтение) включает пояснительную записку, содержание обучения, планируемые результаты освоения программы по литературному чтению</w:t>
      </w:r>
      <w:r w:rsidRPr="00B125BB">
        <w:rPr>
          <w:rFonts w:eastAsia="Calibri" w:cs="Times New Roman"/>
          <w:sz w:val="28"/>
          <w:szCs w:val="28"/>
          <w:lang w:eastAsia="en-US"/>
        </w:rPr>
        <w:t xml:space="preserve"> и </w:t>
      </w:r>
      <w:r w:rsidRPr="00B125BB">
        <w:rPr>
          <w:rFonts w:eastAsia="Times New Roman" w:cs="Times New Roman"/>
          <w:sz w:val="28"/>
          <w:szCs w:val="28"/>
          <w:lang w:eastAsia="en-US"/>
        </w:rPr>
        <w:t xml:space="preserve">дополнена общим тематическим планированием в целях приведения структуры рабочей программы в соответствие с требованием ФГОС НОО. </w:t>
      </w:r>
    </w:p>
    <w:p w:rsidR="00B125BB" w:rsidRPr="00B125BB" w:rsidRDefault="00B125BB" w:rsidP="00B125BB">
      <w:pPr>
        <w:spacing w:line="240" w:lineRule="auto"/>
        <w:ind w:firstLine="709"/>
        <w:rPr>
          <w:rFonts w:eastAsia="Times New Roman" w:cs="Times New Roman"/>
          <w:sz w:val="28"/>
          <w:szCs w:val="28"/>
          <w:lang w:eastAsia="en-US"/>
        </w:rPr>
      </w:pPr>
      <w:r w:rsidRPr="00B125BB">
        <w:rPr>
          <w:rFonts w:eastAsia="Times New Roman" w:cs="Times New Roman"/>
          <w:sz w:val="28"/>
          <w:szCs w:val="28"/>
          <w:lang w:eastAsia="en-US"/>
        </w:rPr>
        <w:t xml:space="preserve">Рабочая программа составлена на основе федеральной рабочей программы по литературному чтению на уровне начального </w:t>
      </w:r>
      <w:proofErr w:type="spellStart"/>
      <w:r w:rsidRPr="00B125BB">
        <w:rPr>
          <w:rFonts w:eastAsia="Times New Roman" w:cs="Times New Roman"/>
          <w:sz w:val="28"/>
          <w:szCs w:val="28"/>
          <w:lang w:eastAsia="en-US"/>
        </w:rPr>
        <w:t>общегообразования</w:t>
      </w:r>
      <w:proofErr w:type="spellEnd"/>
      <w:r w:rsidRPr="00B125BB">
        <w:rPr>
          <w:rFonts w:eastAsia="Times New Roman" w:cs="Times New Roman"/>
          <w:sz w:val="28"/>
          <w:szCs w:val="28"/>
          <w:lang w:eastAsia="en-US"/>
        </w:rPr>
        <w:t>.</w:t>
      </w:r>
    </w:p>
    <w:p w:rsidR="00B125BB" w:rsidRPr="00B125BB" w:rsidRDefault="00B125BB" w:rsidP="00B125BB">
      <w:pPr>
        <w:spacing w:line="240" w:lineRule="auto"/>
        <w:ind w:right="6" w:firstLine="0"/>
        <w:rPr>
          <w:rFonts w:cs="Times New Roman"/>
          <w:sz w:val="28"/>
          <w:szCs w:val="28"/>
        </w:rPr>
      </w:pP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 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</w:t>
      </w:r>
      <w:proofErr w:type="gramStart"/>
      <w:r w:rsidRPr="00B125BB">
        <w:rPr>
          <w:rFonts w:cs="Times New Roman"/>
          <w:sz w:val="28"/>
          <w:szCs w:val="28"/>
        </w:rPr>
        <w:t>.</w:t>
      </w:r>
      <w:r w:rsidR="00AF62CD">
        <w:rPr>
          <w:rFonts w:cs="Times New Roman"/>
          <w:sz w:val="28"/>
          <w:szCs w:val="28"/>
        </w:rPr>
        <w:t>.</w:t>
      </w:r>
      <w:proofErr w:type="gramEnd"/>
    </w:p>
    <w:p w:rsidR="00B125BB" w:rsidRDefault="00B125BB" w:rsidP="00B125BB">
      <w:pPr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B125BB" w:rsidRDefault="00B125BB" w:rsidP="00B125BB">
      <w:pPr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B125BB" w:rsidRDefault="00B125BB" w:rsidP="00B125BB">
      <w:pPr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B125BB" w:rsidRDefault="00B125BB" w:rsidP="00B125BB">
      <w:pPr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B125BB" w:rsidRDefault="00B125BB" w:rsidP="00B125BB">
      <w:pPr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B125BB" w:rsidRDefault="00B125BB" w:rsidP="00B125BB">
      <w:pPr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B125BB" w:rsidRDefault="00B125BB" w:rsidP="00B125BB">
      <w:pPr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B125BB" w:rsidRDefault="00B125BB" w:rsidP="00B125BB">
      <w:pPr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B125BB" w:rsidRDefault="00B125BB" w:rsidP="00B125BB">
      <w:pPr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B125BB" w:rsidRDefault="00B125BB" w:rsidP="00B125BB">
      <w:pPr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B125BB" w:rsidRDefault="00B125BB" w:rsidP="00B125BB">
      <w:pPr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B125BB" w:rsidRDefault="00B125BB" w:rsidP="00B125BB">
      <w:pPr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B125BB" w:rsidRDefault="00B125BB" w:rsidP="00B125BB">
      <w:pPr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B125BB" w:rsidRDefault="00B125BB" w:rsidP="00B125BB">
      <w:pPr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B125BB" w:rsidRDefault="00B125BB" w:rsidP="00B125BB">
      <w:pPr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B125BB" w:rsidRDefault="00B125BB" w:rsidP="00B125BB">
      <w:pPr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B125BB" w:rsidRDefault="00B125BB" w:rsidP="00B125BB">
      <w:pPr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B125BB" w:rsidRDefault="00B125BB" w:rsidP="00B125BB">
      <w:pPr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B125BB" w:rsidRPr="00B125BB" w:rsidRDefault="00B125BB" w:rsidP="00B125BB">
      <w:pPr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  <w:r w:rsidRPr="00B125BB">
        <w:rPr>
          <w:rFonts w:cs="Times New Roman"/>
          <w:b/>
          <w:sz w:val="28"/>
          <w:szCs w:val="28"/>
        </w:rPr>
        <w:t>Пояснительная записка</w:t>
      </w:r>
      <w:r w:rsidRPr="00B125BB">
        <w:rPr>
          <w:rFonts w:cs="Times New Roman"/>
          <w:b/>
          <w:noProof/>
          <w:sz w:val="28"/>
          <w:szCs w:val="28"/>
        </w:rPr>
        <w:drawing>
          <wp:anchor distT="0" distB="0" distL="0" distR="0" simplePos="0" relativeHeight="251659264" behindDoc="1" locked="0" layoutInCell="1" allowOverlap="1" wp14:anchorId="124804BB" wp14:editId="6FEA23BE">
            <wp:simplePos x="0" y="0"/>
            <wp:positionH relativeFrom="column">
              <wp:posOffset>-431800</wp:posOffset>
            </wp:positionH>
            <wp:positionV relativeFrom="paragraph">
              <wp:posOffset>241300</wp:posOffset>
            </wp:positionV>
            <wp:extent cx="4032250" cy="127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0" cy="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25BB">
        <w:rPr>
          <w:rFonts w:cs="Times New Roman"/>
          <w:b/>
          <w:sz w:val="28"/>
          <w:szCs w:val="28"/>
        </w:rPr>
        <w:t>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 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направлено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Достижение цели изучения литературного чтения определяется решением следующих задач: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достижение необходимого для продолжения образования уровня общего речевого развития;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овладение техникой смыслового чтения вслух, обеспечивающей понимание и использование информации для решения учебных задач.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В основу отбора произведений для литературного чтения положены </w:t>
      </w:r>
      <w:proofErr w:type="spellStart"/>
      <w:r w:rsidRPr="00B125BB">
        <w:rPr>
          <w:rFonts w:cs="Times New Roman"/>
          <w:sz w:val="28"/>
          <w:szCs w:val="28"/>
        </w:rPr>
        <w:t>общедидактические</w:t>
      </w:r>
      <w:proofErr w:type="spellEnd"/>
      <w:r w:rsidRPr="00B125BB">
        <w:rPr>
          <w:rFonts w:cs="Times New Roman"/>
          <w:sz w:val="28"/>
          <w:szCs w:val="28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литературы. 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Литературное чтение является преемственным по отношению к учебному предмету «Литература», который изучается на уровне основного общего образования.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Освоение программы по литературному чтению в 1 классе начинается вводным интегрированным учебным курсом «Обучение грамоте». Содержание литературного чтения, реализуемого в период обучения грамоте, представлено в программе по русскому языку. После периода обучения грамоте начинается раздельное изучение русского языка и литературного чтения. На литературное чтение в 1 классе отводится не менее 10 учебных недель (40 часов), для изучения литературного чтения во 2–4 классах отводится по 102 часов (3 часа в неделю в каждом классе).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b/>
          <w:sz w:val="28"/>
          <w:szCs w:val="28"/>
        </w:rPr>
      </w:pPr>
      <w:r w:rsidRPr="00B125BB">
        <w:rPr>
          <w:rFonts w:cs="Times New Roman"/>
          <w:b/>
          <w:sz w:val="28"/>
          <w:szCs w:val="28"/>
        </w:rPr>
        <w:t>Содержание обучения в 1 классе.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Сказка фольклорная (народная) и литературная (авторская).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Произведения для чтения: народные сказки о животных, например, «Лисица и тетерев», «Лиса и рак» и другие, литературные (авторские) сказки, например, К.Д. Ушинского «Петух и собака», сказки В.Г. </w:t>
      </w:r>
      <w:proofErr w:type="spellStart"/>
      <w:r w:rsidRPr="00B125BB">
        <w:rPr>
          <w:rFonts w:cs="Times New Roman"/>
          <w:sz w:val="28"/>
          <w:szCs w:val="28"/>
        </w:rPr>
        <w:t>Сутеева</w:t>
      </w:r>
      <w:proofErr w:type="spellEnd"/>
      <w:r w:rsidRPr="00B125BB">
        <w:rPr>
          <w:rFonts w:cs="Times New Roman"/>
          <w:sz w:val="28"/>
          <w:szCs w:val="28"/>
        </w:rPr>
        <w:t xml:space="preserve"> «Кораблик», «Под грибом» и другие (по выбору).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Произведения о детях.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 (общее представление на примере не менее шести произведений К.Д. Ушинского, Л.Н. Толстого, Е.А. Пермяка, В.А. Осеевой, А.Л. </w:t>
      </w:r>
      <w:proofErr w:type="spellStart"/>
      <w:r w:rsidRPr="00B125BB">
        <w:rPr>
          <w:rFonts w:cs="Times New Roman"/>
          <w:sz w:val="28"/>
          <w:szCs w:val="28"/>
        </w:rPr>
        <w:t>Барто</w:t>
      </w:r>
      <w:proofErr w:type="spellEnd"/>
      <w:r w:rsidRPr="00B125BB">
        <w:rPr>
          <w:rFonts w:cs="Times New Roman"/>
          <w:sz w:val="28"/>
          <w:szCs w:val="28"/>
        </w:rPr>
        <w:t>, Ю.И. Ермолаева и других).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Произведения для чтения: К.Д. Ушинский «Худо тому, кто добра не делает никому», Л.Н. Толстой «Косточка», Е.А. Пермяк «Торопливый ножик», В.А. Осеева «Три товарища», А.Л. </w:t>
      </w:r>
      <w:proofErr w:type="spellStart"/>
      <w:r w:rsidRPr="00B125BB">
        <w:rPr>
          <w:rFonts w:cs="Times New Roman"/>
          <w:sz w:val="28"/>
          <w:szCs w:val="28"/>
        </w:rPr>
        <w:t>Барто</w:t>
      </w:r>
      <w:proofErr w:type="spellEnd"/>
      <w:r w:rsidRPr="00B125BB">
        <w:rPr>
          <w:rFonts w:cs="Times New Roman"/>
          <w:sz w:val="28"/>
          <w:szCs w:val="28"/>
        </w:rPr>
        <w:t xml:space="preserve"> «Я – лишний», Ю.И. Ермолаев «Лучший друг» и другие (по выбору).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Произведения о родной природе. Восприятие и самостоятельное чтение произведений о природе (на примере трёх–четырёх доступных произведений А.К. Толстого, А.Н. Плещеева, Е.Ф. Трутневой, С.Я. Маршака и другие).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Роль интонации при выразительном чтении. Интонационный рисунок выразительного чтения: ритм, темп, сила голоса.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Устное народное творчество: малые фольклорные жанры (не менее шести произведений). Многообразие малых жанров устного народного творчества: </w:t>
      </w:r>
      <w:proofErr w:type="spellStart"/>
      <w:r w:rsidRPr="00B125BB">
        <w:rPr>
          <w:rFonts w:cs="Times New Roman"/>
          <w:sz w:val="28"/>
          <w:szCs w:val="28"/>
        </w:rPr>
        <w:t>потешка</w:t>
      </w:r>
      <w:proofErr w:type="spellEnd"/>
      <w:r w:rsidRPr="00B125BB">
        <w:rPr>
          <w:rFonts w:cs="Times New Roman"/>
          <w:sz w:val="28"/>
          <w:szCs w:val="28"/>
        </w:rPr>
        <w:t xml:space="preserve">, загадка, пословица, их назначение (веселить, потешать, играть, поучать). Особенности разных малых фольклорных жанров. </w:t>
      </w:r>
      <w:proofErr w:type="spellStart"/>
      <w:r w:rsidRPr="00B125BB">
        <w:rPr>
          <w:rFonts w:cs="Times New Roman"/>
          <w:sz w:val="28"/>
          <w:szCs w:val="28"/>
        </w:rPr>
        <w:t>Потешка</w:t>
      </w:r>
      <w:proofErr w:type="spellEnd"/>
      <w:r w:rsidRPr="00B125BB">
        <w:rPr>
          <w:rFonts w:cs="Times New Roman"/>
          <w:sz w:val="28"/>
          <w:szCs w:val="28"/>
        </w:rPr>
        <w:t xml:space="preserve"> – игровой народный фольклор. Загадка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Произведения для чтения: </w:t>
      </w:r>
      <w:proofErr w:type="spellStart"/>
      <w:r w:rsidRPr="00B125BB">
        <w:rPr>
          <w:rFonts w:cs="Times New Roman"/>
          <w:sz w:val="28"/>
          <w:szCs w:val="28"/>
        </w:rPr>
        <w:t>потешки</w:t>
      </w:r>
      <w:proofErr w:type="spellEnd"/>
      <w:r w:rsidRPr="00B125BB">
        <w:rPr>
          <w:rFonts w:cs="Times New Roman"/>
          <w:sz w:val="28"/>
          <w:szCs w:val="28"/>
        </w:rPr>
        <w:t>, загадки, пословицы.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Произведения о братьях наших меньших (три-четыре автора по выбору) – герои произведений. Цель и назначение произведений о взаимоотношениях человека и животных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внешности, действий, нравственно-этических понятий: любовь и забота о животных.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Произведения для чтения: В.В. Бианки «Лис и Мышонок», Е.И. </w:t>
      </w:r>
      <w:proofErr w:type="spellStart"/>
      <w:r w:rsidRPr="00B125BB">
        <w:rPr>
          <w:rFonts w:cs="Times New Roman"/>
          <w:sz w:val="28"/>
          <w:szCs w:val="28"/>
        </w:rPr>
        <w:t>Чарушин</w:t>
      </w:r>
      <w:proofErr w:type="spellEnd"/>
      <w:r w:rsidRPr="00B125BB">
        <w:rPr>
          <w:rFonts w:cs="Times New Roman"/>
          <w:sz w:val="28"/>
          <w:szCs w:val="28"/>
        </w:rPr>
        <w:t xml:space="preserve"> «Про Томку», М.М. Пришвин «Ёж», Н.И. Сладков «Лисица и Ёж» и другие.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Произведения о маме. Восприятие и самостоятельное чтение произведений о маме (не менее одного автора по выбору, на примере произведений Е.А. Благининой, А.Л. </w:t>
      </w:r>
      <w:proofErr w:type="spellStart"/>
      <w:r w:rsidRPr="00B125BB">
        <w:rPr>
          <w:rFonts w:cs="Times New Roman"/>
          <w:sz w:val="28"/>
          <w:szCs w:val="28"/>
        </w:rPr>
        <w:t>Барто</w:t>
      </w:r>
      <w:proofErr w:type="spellEnd"/>
      <w:r w:rsidRPr="00B125BB">
        <w:rPr>
          <w:rFonts w:cs="Times New Roman"/>
          <w:sz w:val="28"/>
          <w:szCs w:val="28"/>
        </w:rPr>
        <w:t>, А.В. Митяева и других).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Произведения для чтения: Е.А. Благинина «Посидим в тишине», А.Л. </w:t>
      </w:r>
      <w:proofErr w:type="spellStart"/>
      <w:r w:rsidRPr="00B125BB">
        <w:rPr>
          <w:rFonts w:cs="Times New Roman"/>
          <w:sz w:val="28"/>
          <w:szCs w:val="28"/>
        </w:rPr>
        <w:t>Барто</w:t>
      </w:r>
      <w:proofErr w:type="spellEnd"/>
      <w:r w:rsidRPr="00B125BB">
        <w:rPr>
          <w:rFonts w:cs="Times New Roman"/>
          <w:sz w:val="28"/>
          <w:szCs w:val="28"/>
        </w:rPr>
        <w:t xml:space="preserve"> «Мама», А.В. Митяев «За что я люблю маму» и другие (по выбору).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Фольклорные и авторские произведения о чудесах и фантазии (не менее трёх произведений). Способность автора произведения находить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Произведения для чтения: Р.С. </w:t>
      </w:r>
      <w:proofErr w:type="spellStart"/>
      <w:r w:rsidRPr="00B125BB">
        <w:rPr>
          <w:rFonts w:cs="Times New Roman"/>
          <w:sz w:val="28"/>
          <w:szCs w:val="28"/>
        </w:rPr>
        <w:t>Сеф</w:t>
      </w:r>
      <w:proofErr w:type="spellEnd"/>
      <w:r w:rsidRPr="00B125BB">
        <w:rPr>
          <w:rFonts w:cs="Times New Roman"/>
          <w:sz w:val="28"/>
          <w:szCs w:val="28"/>
        </w:rPr>
        <w:t xml:space="preserve"> «Чудо», В.В. Лунин «Я видел чудо», Б.В. </w:t>
      </w:r>
      <w:proofErr w:type="spellStart"/>
      <w:r w:rsidRPr="00B125BB">
        <w:rPr>
          <w:rFonts w:cs="Times New Roman"/>
          <w:sz w:val="28"/>
          <w:szCs w:val="28"/>
        </w:rPr>
        <w:t>Заходер</w:t>
      </w:r>
      <w:proofErr w:type="spellEnd"/>
      <w:r w:rsidRPr="00B125BB">
        <w:rPr>
          <w:rFonts w:cs="Times New Roman"/>
          <w:sz w:val="28"/>
          <w:szCs w:val="28"/>
        </w:rPr>
        <w:t xml:space="preserve"> «Моя </w:t>
      </w:r>
      <w:proofErr w:type="spellStart"/>
      <w:r w:rsidRPr="00B125BB">
        <w:rPr>
          <w:rFonts w:cs="Times New Roman"/>
          <w:sz w:val="28"/>
          <w:szCs w:val="28"/>
        </w:rPr>
        <w:t>Вообразилия</w:t>
      </w:r>
      <w:proofErr w:type="spellEnd"/>
      <w:r w:rsidRPr="00B125BB">
        <w:rPr>
          <w:rFonts w:cs="Times New Roman"/>
          <w:sz w:val="28"/>
          <w:szCs w:val="28"/>
        </w:rPr>
        <w:t xml:space="preserve">», Ю.П. </w:t>
      </w:r>
      <w:proofErr w:type="spellStart"/>
      <w:r w:rsidRPr="00B125BB">
        <w:rPr>
          <w:rFonts w:cs="Times New Roman"/>
          <w:sz w:val="28"/>
          <w:szCs w:val="28"/>
        </w:rPr>
        <w:t>Мориц</w:t>
      </w:r>
      <w:proofErr w:type="spellEnd"/>
      <w:r w:rsidRPr="00B125BB">
        <w:rPr>
          <w:rFonts w:cs="Times New Roman"/>
          <w:sz w:val="28"/>
          <w:szCs w:val="28"/>
        </w:rPr>
        <w:t xml:space="preserve"> «Сто фантазий» и другие (по выбору).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Библиографическая культура (работа с детской книгой). Представление о том, что книга – источник необходимых знаний. Обложка, оглавление, иллюстрации как элементы ориентировки в книге. Умение использовать тематический каталог при выборе книг в библиотеке.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Базовые логические действия как часть познавательных универсальных учебных действий способствуют формированию умений: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понимать фактическое содержание прочитанного или прослушанного текста;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сравнивать произведения по теме, настроению, которое оно вызывает.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Коммуникативные универсальные учебные действия (далее – УУД) способствуют формированию умений: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читать наизусть стихотворения, соблюдать орфоэпические и пунктуационные нормы;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участвовать в беседе по обсуждению прослушанного или прочитанного текста: слушать собеседника, отвечать на вопросы, высказывать своё отношение к обсуждаемой проблеме;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пересказывать (устно) содержание произведения с использованием вопросов, рисунков, предложенного плана;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объяснять своими словами значение изученных понятий;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описывать своё настроение после слушания (чтения) стихотворений, сказок, рассказов.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Регулятивные универсальные учебные действия способствуют формированию умений: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понимать и удерживать поставленную учебную задачу, в случае необходимости обращаться за помощью к педагогическому работнику;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проявлять желание самостоятельно читать, совершенствовать свой навык чтения; 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 помощью учителя оценивать свои успехи (трудности) в освоении читательской деятельности.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Совместная деятельность способствует формированию умений: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проявлять желание работать в парах, небольших группах;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Содержание обучения во 2 классе.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 нашей Родине. Круг чтения: произведения о Родине (на примере не менее трёх произведений И.С. Никитина, Ф.П. Савинова, А.А. Прокофьева и других).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Отражение темы Родины в изобразительном искусстве (пейзажи И.И. Левитана, И.И. Шишкина, В.Д. Поленова и других).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Произведения для чтения: И.С. Никитин «Русь», Ф.П. Савинов «Родина», А.А. Прокофьев «Родина» и другие (по выбору).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Фольклор (устное народное творчество). Произведения малых жанров фольклора (</w:t>
      </w:r>
      <w:proofErr w:type="spellStart"/>
      <w:r w:rsidRPr="00B125BB">
        <w:rPr>
          <w:rFonts w:cs="Times New Roman"/>
          <w:sz w:val="28"/>
          <w:szCs w:val="28"/>
        </w:rPr>
        <w:t>потешки</w:t>
      </w:r>
      <w:proofErr w:type="spellEnd"/>
      <w:r w:rsidRPr="00B125BB">
        <w:rPr>
          <w:rFonts w:cs="Times New Roman"/>
          <w:sz w:val="28"/>
          <w:szCs w:val="28"/>
        </w:rPr>
        <w:t>, считалки, пословицы, скороговорки, небылицы, загадки по выбору). Шуточные фольклорные произведения, скороговорки, небылицы. Особенности скороговорок, их роль в речи. Игра со словом, «перевёртыш событий» как основа построения небылиц. Ритм и счёт как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Произведения для чтения: </w:t>
      </w:r>
      <w:proofErr w:type="spellStart"/>
      <w:r w:rsidRPr="00B125BB">
        <w:rPr>
          <w:rFonts w:cs="Times New Roman"/>
          <w:sz w:val="28"/>
          <w:szCs w:val="28"/>
        </w:rPr>
        <w:t>потешки</w:t>
      </w:r>
      <w:proofErr w:type="spellEnd"/>
      <w:r w:rsidRPr="00B125BB">
        <w:rPr>
          <w:rFonts w:cs="Times New Roman"/>
          <w:sz w:val="28"/>
          <w:szCs w:val="28"/>
        </w:rPr>
        <w:t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(1-2 произведения) и другие.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Звуки и краски родной природы в разные времена года. Тема природы в разные времена года (осень, зима, весна, лето) в произведениях литературы (по выбору, не менее пяти авторов).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Отражение темы «Времена года» в картинах художников (на примере пейзажей И.И. Левитана, В.Д. Поленова, А.И. Куинджи, И.И. Шишкина и других) и музыкальных произведениях (например, произведения П.И. Чайковского, А. Вивальди и других).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Обсыпается наш сад…», М.М. Пришвин «Осеннее утро», Г.А. </w:t>
      </w:r>
      <w:proofErr w:type="spellStart"/>
      <w:r w:rsidRPr="00B125BB">
        <w:rPr>
          <w:rFonts w:cs="Times New Roman"/>
          <w:sz w:val="28"/>
          <w:szCs w:val="28"/>
        </w:rPr>
        <w:t>Скребицкий</w:t>
      </w:r>
      <w:proofErr w:type="spellEnd"/>
      <w:r w:rsidRPr="00B125BB">
        <w:rPr>
          <w:rFonts w:cs="Times New Roman"/>
          <w:sz w:val="28"/>
          <w:szCs w:val="28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и другие.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 детях и дружбе. Круг чтения: тема дружбы в художественном произведении (расширение круга чтения: не менее четырёх произведений, Н.Н. Носова, В.А. Осеевой, В.Ю. Драгунского, В.В. Лунина и других). Отражение в произведениях нравственно-этических понятий: дружба, терпение, уважение, помощь друг другу. Главная мысль произведения (идея). Герой произведения (введение понятия «главный герой»), его характеристика (портрет), оценка поступков.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Произведения для чтения: 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B125BB">
        <w:rPr>
          <w:rFonts w:cs="Times New Roman"/>
          <w:sz w:val="28"/>
          <w:szCs w:val="28"/>
        </w:rPr>
        <w:t>Барто</w:t>
      </w:r>
      <w:proofErr w:type="spellEnd"/>
      <w:r w:rsidRPr="00B125BB">
        <w:rPr>
          <w:rFonts w:cs="Times New Roman"/>
          <w:sz w:val="28"/>
          <w:szCs w:val="28"/>
        </w:rPr>
        <w:t xml:space="preserve"> «Катя», В.В. Лунин «Я и Вовка», В.Ю. Драгунский «Тайное становится явным» и другие (по выбору).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Мир сказок. Фольклорная (народная) и литературная (авторская) сказка: «бродячие» сюжеты (произведения по выбору, не менее четырёх).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и другие.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О братьях наших меньших. Жанровое многообразие произведений о животных (песни, загадки, сказки, басни, рассказы, стихотворения; произведения по выбору, не менее пяти авторов). Дружба людей и животных – тема литературы (произведения Е.И. </w:t>
      </w:r>
      <w:proofErr w:type="spellStart"/>
      <w:r w:rsidRPr="00B125BB">
        <w:rPr>
          <w:rFonts w:cs="Times New Roman"/>
          <w:sz w:val="28"/>
          <w:szCs w:val="28"/>
        </w:rPr>
        <w:t>Чарушина</w:t>
      </w:r>
      <w:proofErr w:type="spellEnd"/>
      <w:r w:rsidRPr="00B125BB">
        <w:rPr>
          <w:rFonts w:cs="Times New Roman"/>
          <w:sz w:val="28"/>
          <w:szCs w:val="28"/>
        </w:rPr>
        <w:t xml:space="preserve">, В.В. Бианки, С.В. Михалкова, Б.С. Житкова, М.М. Пришвина и других).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И.А. Крылова, Л.Н. Толстого). Мораль басни как нравственный урок (поучение). Знакомство с художниками-иллюстраторами, анималистами (без использования термина): Е.И. </w:t>
      </w:r>
      <w:proofErr w:type="spellStart"/>
      <w:r w:rsidRPr="00B125BB">
        <w:rPr>
          <w:rFonts w:cs="Times New Roman"/>
          <w:sz w:val="28"/>
          <w:szCs w:val="28"/>
        </w:rPr>
        <w:t>Чарушин</w:t>
      </w:r>
      <w:proofErr w:type="spellEnd"/>
      <w:r w:rsidRPr="00B125BB">
        <w:rPr>
          <w:rFonts w:cs="Times New Roman"/>
          <w:sz w:val="28"/>
          <w:szCs w:val="28"/>
        </w:rPr>
        <w:t>, В.В. Бианки.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Произведения для чтения: 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B125BB">
        <w:rPr>
          <w:rFonts w:cs="Times New Roman"/>
          <w:sz w:val="28"/>
          <w:szCs w:val="28"/>
        </w:rPr>
        <w:t>Чарушин</w:t>
      </w:r>
      <w:proofErr w:type="spellEnd"/>
      <w:r w:rsidRPr="00B125BB">
        <w:rPr>
          <w:rFonts w:cs="Times New Roman"/>
          <w:sz w:val="28"/>
          <w:szCs w:val="28"/>
        </w:rPr>
        <w:t xml:space="preserve"> «Страшный рассказ», С.В. Михалков «Мой щенок» и другие (по выбору).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 наших близких, о семье. Тема семьи, детства, взаимоотношений взрослых и детей в творчестве писателей и фольклорных произведениях (по выбору).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B125BB">
        <w:rPr>
          <w:rFonts w:cs="Times New Roman"/>
          <w:sz w:val="28"/>
          <w:szCs w:val="28"/>
        </w:rPr>
        <w:t>Баруздин</w:t>
      </w:r>
      <w:proofErr w:type="spellEnd"/>
      <w:r w:rsidRPr="00B125BB">
        <w:rPr>
          <w:rFonts w:cs="Times New Roman"/>
          <w:sz w:val="28"/>
          <w:szCs w:val="28"/>
        </w:rPr>
        <w:t xml:space="preserve"> «Салют» и другие (по выбору).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Зарубежная литература. Круг чтения: литературная (авторская) сказка (не менее двух произведений): зарубежные писатели-сказочники (Ш. Перро, Х.-К. Андерсен и другие).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Произведения для чтения: Ш. Перро «Кот в сапогах», Х.-К. Андерсен «Пятеро из одного стручка» и другие (по выбору).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Библиографическая культура (работа с детской книгой и справочной литературой).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сравнивать и группировать различные произведения по теме (о Родине, о родной природе, о детях, о животных, о семье, о чудесах и превращениях), по жанрам (произведения устного народного творчества, сказка (фольклорная и литературная), рассказ, басня, стихотворение);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анализировать текст сказки,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анализировать текст стихотворения: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использованием контекста и по словарю.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соотносить иллюстрации с текстом произведения;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по информации, представленной в оглавлении, в иллюстрациях предполагать тему и содержание книги;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пользоваться словарями для уточнения значения незнакомого слова.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Коммуникативные универсальные учебные действия способствуют формированию умений: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 на заданную тему;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пересказывать подробно и выборочно прочитанное произведение;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описывать (устно) картины природы;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сочинять по аналогии с прочитанным загадки, рассказы, небольшие сказки;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участвовать в инсценировках и драматизации отрывков из художественных произведений.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Регулятивные универсальные учебные действия способствуют формированию умений: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оценивать своё эмоциональное состояние, возникшее при прочтении (слушании) произведения;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удерживать в памяти последовательность событий прослушанного (прочитанного) текста;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контролировать выполнение поставленной учебной задачи при чтении (слушании) произведения;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проверять (по образцу) выполнение поставленной учебной задачи.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Совместная деятельность способствует формированию умений: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выбирать себе партнёров по совместной деятельности;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распределять работу, договариваться, приходить к общему решению, отвечать за общий результат работы.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Содержание обучения в 3 классе.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 Родине и её истории.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ХIХ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B125BB">
        <w:rPr>
          <w:rFonts w:cs="Times New Roman"/>
          <w:sz w:val="28"/>
          <w:szCs w:val="28"/>
        </w:rPr>
        <w:t>Кончаловская</w:t>
      </w:r>
      <w:proofErr w:type="spellEnd"/>
      <w:r w:rsidRPr="00B125BB">
        <w:rPr>
          <w:rFonts w:cs="Times New Roman"/>
          <w:sz w:val="28"/>
          <w:szCs w:val="28"/>
        </w:rPr>
        <w:t xml:space="preserve"> «Наша древняя столица» (отрывки) и другие (по выбору).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Фольклор (устное народное творчество). Круг чтения: малые жанры фольклора (пословицы, </w:t>
      </w:r>
      <w:proofErr w:type="spellStart"/>
      <w:r w:rsidRPr="00B125BB">
        <w:rPr>
          <w:rFonts w:cs="Times New Roman"/>
          <w:sz w:val="28"/>
          <w:szCs w:val="28"/>
        </w:rPr>
        <w:t>потешки</w:t>
      </w:r>
      <w:proofErr w:type="spellEnd"/>
      <w:r w:rsidRPr="00B125BB">
        <w:rPr>
          <w:rFonts w:cs="Times New Roman"/>
          <w:sz w:val="28"/>
          <w:szCs w:val="28"/>
        </w:rPr>
        <w:t>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Фольклорная сказка как отражение общечеловеческих ценностей и нравственных правил.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(например, картины В.М. Васнецова, иллюстрации И.Я. </w:t>
      </w:r>
      <w:proofErr w:type="spellStart"/>
      <w:r w:rsidRPr="00B125BB">
        <w:rPr>
          <w:rFonts w:cs="Times New Roman"/>
          <w:sz w:val="28"/>
          <w:szCs w:val="28"/>
        </w:rPr>
        <w:t>Билибина</w:t>
      </w:r>
      <w:proofErr w:type="spellEnd"/>
      <w:r w:rsidRPr="00B125BB">
        <w:rPr>
          <w:rFonts w:cs="Times New Roman"/>
          <w:sz w:val="28"/>
          <w:szCs w:val="28"/>
        </w:rPr>
        <w:t xml:space="preserve"> и других). Отражение в сказках народного быта и культуры. Составление плана сказки.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Круг чтения: народная песня.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Произведения для чтения: малые жанры фольклора, русская народная сказка «Иван-царевич и серый волк», былина об Илье Муромце и другие (по выбору).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Творчество А.С. Пушкина. А.С. Пушкин – великий русский поэт. Лирические произведения А.С. Пушкина: средства художественной выразительности (сравнение, эпитет); рифма, ритм. Литературные сказки А.С. Пушкина в стихах (по выбору, например, «Сказка о царе </w:t>
      </w:r>
      <w:proofErr w:type="spellStart"/>
      <w:r w:rsidRPr="00B125BB">
        <w:rPr>
          <w:rFonts w:cs="Times New Roman"/>
          <w:sz w:val="28"/>
          <w:szCs w:val="28"/>
        </w:rPr>
        <w:t>Салтане</w:t>
      </w:r>
      <w:proofErr w:type="spellEnd"/>
      <w:r w:rsidRPr="00B125BB">
        <w:rPr>
          <w:rFonts w:cs="Times New Roman"/>
          <w:sz w:val="28"/>
          <w:szCs w:val="28"/>
        </w:rPr>
        <w:t xml:space="preserve">, о сыне его славном и могучем богатыре князе </w:t>
      </w:r>
      <w:proofErr w:type="spellStart"/>
      <w:r w:rsidRPr="00B125BB">
        <w:rPr>
          <w:rFonts w:cs="Times New Roman"/>
          <w:sz w:val="28"/>
          <w:szCs w:val="28"/>
        </w:rPr>
        <w:t>Гвидоне</w:t>
      </w:r>
      <w:proofErr w:type="spellEnd"/>
      <w:r w:rsidRPr="00B125BB">
        <w:rPr>
          <w:rFonts w:cs="Times New Roman"/>
          <w:sz w:val="28"/>
          <w:szCs w:val="28"/>
        </w:rPr>
        <w:t xml:space="preserve"> </w:t>
      </w:r>
      <w:proofErr w:type="spellStart"/>
      <w:r w:rsidRPr="00B125BB">
        <w:rPr>
          <w:rFonts w:cs="Times New Roman"/>
          <w:sz w:val="28"/>
          <w:szCs w:val="28"/>
        </w:rPr>
        <w:t>Салтановиче</w:t>
      </w:r>
      <w:proofErr w:type="spellEnd"/>
      <w:r w:rsidRPr="00B125BB">
        <w:rPr>
          <w:rFonts w:cs="Times New Roman"/>
          <w:sz w:val="28"/>
          <w:szCs w:val="28"/>
        </w:rPr>
        <w:t xml:space="preserve"> и о прекрасной царевне Лебеди»).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И.Я. </w:t>
      </w:r>
      <w:proofErr w:type="spellStart"/>
      <w:r w:rsidRPr="00B125BB">
        <w:rPr>
          <w:rFonts w:cs="Times New Roman"/>
          <w:sz w:val="28"/>
          <w:szCs w:val="28"/>
        </w:rPr>
        <w:t>Билибин</w:t>
      </w:r>
      <w:proofErr w:type="spellEnd"/>
      <w:r w:rsidRPr="00B125BB">
        <w:rPr>
          <w:rFonts w:cs="Times New Roman"/>
          <w:sz w:val="28"/>
          <w:szCs w:val="28"/>
        </w:rPr>
        <w:t xml:space="preserve"> – иллюстратор сказок А.С. Пушкина.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Произведения для чтения: А.С. Пушкин «Сказка о царе </w:t>
      </w:r>
      <w:proofErr w:type="spellStart"/>
      <w:r w:rsidRPr="00B125BB">
        <w:rPr>
          <w:rFonts w:cs="Times New Roman"/>
          <w:sz w:val="28"/>
          <w:szCs w:val="28"/>
        </w:rPr>
        <w:t>Салтане</w:t>
      </w:r>
      <w:proofErr w:type="spellEnd"/>
      <w:r w:rsidRPr="00B125BB">
        <w:rPr>
          <w:rFonts w:cs="Times New Roman"/>
          <w:sz w:val="28"/>
          <w:szCs w:val="28"/>
        </w:rPr>
        <w:t xml:space="preserve">, о сыне его славном и могучем богатыре князе </w:t>
      </w:r>
      <w:proofErr w:type="spellStart"/>
      <w:r w:rsidRPr="00B125BB">
        <w:rPr>
          <w:rFonts w:cs="Times New Roman"/>
          <w:sz w:val="28"/>
          <w:szCs w:val="28"/>
        </w:rPr>
        <w:t>Гвидоне</w:t>
      </w:r>
      <w:proofErr w:type="spellEnd"/>
      <w:r w:rsidRPr="00B125BB">
        <w:rPr>
          <w:rFonts w:cs="Times New Roman"/>
          <w:sz w:val="28"/>
          <w:szCs w:val="28"/>
        </w:rPr>
        <w:t xml:space="preserve"> </w:t>
      </w:r>
      <w:proofErr w:type="spellStart"/>
      <w:r w:rsidRPr="00B125BB">
        <w:rPr>
          <w:rFonts w:cs="Times New Roman"/>
          <w:sz w:val="28"/>
          <w:szCs w:val="28"/>
        </w:rPr>
        <w:t>Салтановиче</w:t>
      </w:r>
      <w:proofErr w:type="spellEnd"/>
      <w:r w:rsidRPr="00B125BB">
        <w:rPr>
          <w:rFonts w:cs="Times New Roman"/>
          <w:sz w:val="28"/>
          <w:szCs w:val="28"/>
        </w:rPr>
        <w:t xml:space="preserve"> и о прекрасной царевне Лебеди», «В тот год осенняя погода…», «Опрятней модного паркета…» и другие (по выбору).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Творчество И.А. Крылова. Басня – произведение-поучение, которое помогает увидеть свои и чужие недостатки. Иносказание в баснях. И.А. Крылов – великий русский баснописец. Басни И.А. Крылова (не менее двух): назначение, темы и герои, особенности языка. Явная и скрытая мораль басен. Использование крылатых выражений в речи.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Произведения для чтения: И.А. Крылов «Ворона и Лисица», «Лисица и виноград», «Мартышка и очки» и другие (по выбору).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Картины природы в произведениях поэтов и писателей ХIХ–ХХ веков. Лирические произведения как способ передачи чувств людей, автора. Картины природы в произведениях поэтов и писателей (не менее пяти авторов по выбору): Ф.И. Тютчев, А.А. Фет, А.Н. Майков, Н.А. Некрасов, А.А. Блок, С.А. Есенин, И.А. Бунин, А.П. Чехов, К.Г. Паустовский и другие.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значение.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B125BB">
        <w:rPr>
          <w:rFonts w:cs="Times New Roman"/>
          <w:sz w:val="28"/>
          <w:szCs w:val="28"/>
        </w:rPr>
        <w:t>прищуря</w:t>
      </w:r>
      <w:proofErr w:type="spellEnd"/>
      <w:r w:rsidRPr="00B125BB">
        <w:rPr>
          <w:rFonts w:cs="Times New Roman"/>
          <w:sz w:val="28"/>
          <w:szCs w:val="28"/>
        </w:rPr>
        <w:t>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и другие (по выбору).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Творчество Л.Н. Толстого. Жанровое многообразие произведений Л.Н. Толстого: сказки, рассказы, басни, быль (не менее трёх произведений).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различение рассказчика и автора произведения. Художественные особенности текста-описания, текста-рассуждения.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Произведения для чтения: Л.Н. Толстой «Лебеди», «Зайцы», «Прыжок», «Акула» и другие.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Литературная сказка. Литературная сказка русских писателей (не менее двух). Круг чтения: произведения В.М. Гаршина, М. Горького, И.С. Соколова-Микитова и других. Особенности авторских сказок (сюжет, язык, герои). Составление аннотации.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Произведения для чтения: В.М. Гаршин «Лягушка-путешественница», И.С. Соколов-Микитов «</w:t>
      </w:r>
      <w:proofErr w:type="spellStart"/>
      <w:r w:rsidRPr="00B125BB">
        <w:rPr>
          <w:rFonts w:cs="Times New Roman"/>
          <w:sz w:val="28"/>
          <w:szCs w:val="28"/>
        </w:rPr>
        <w:t>Листопадничек</w:t>
      </w:r>
      <w:proofErr w:type="spellEnd"/>
      <w:r w:rsidRPr="00B125BB">
        <w:rPr>
          <w:rFonts w:cs="Times New Roman"/>
          <w:sz w:val="28"/>
          <w:szCs w:val="28"/>
        </w:rPr>
        <w:t xml:space="preserve">», М. Горький «Случай с </w:t>
      </w:r>
      <w:proofErr w:type="spellStart"/>
      <w:r w:rsidRPr="00B125BB">
        <w:rPr>
          <w:rFonts w:cs="Times New Roman"/>
          <w:sz w:val="28"/>
          <w:szCs w:val="28"/>
        </w:rPr>
        <w:t>Евсейкой</w:t>
      </w:r>
      <w:proofErr w:type="spellEnd"/>
      <w:r w:rsidRPr="00B125BB">
        <w:rPr>
          <w:rFonts w:cs="Times New Roman"/>
          <w:sz w:val="28"/>
          <w:szCs w:val="28"/>
        </w:rPr>
        <w:t>» и другие (по выбору).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Произведения о взаимоотношениях человека и животных. Человек и его отношения с животными: верность, преданность, забота и любовь. Круг чтения (по выбору, не менее четырёх произведений): произведения Д.Н. Мамина-Сибиряка, К.Г. Паустовского, М.М. Пришвина, Б.С.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Произведения для чтения: Б.С. Житков «Про обезьянку», К.Г. Паустовский «Барсучий нос», «Кот-ворюга», Д.Н. Мамин-Сибиряк «Приёмыш» и другие (по выбору).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Произведения о детях.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(произведения по выбору двух–трёх авторов). Основные события сюжета, отношение к ним героев произведения. Оценка нравственных качеств, проявляющихся в военное время.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Произведения для чтения: Л. Пантелеев «На ялике», А. Гайдар «Тимур и его команда» (отрывки), Л. Кассиль и другие (по выбору).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Юмористические произведения.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(не менее двух произведений): М.М. Зощенко, Н.Н. Носов, В.Ю. Драгунский и другие (по выбору).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Произведения для чтения: В.Ю. Драгунский «Денискины рассказы» (1–2 произведения), Н.Н. Носов «Весёлая семейка» и другие (по выбору).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Зарубежная литература. Круг чтения (произведения двух-трёх авторов по выбору): литературные сказки Ш. Перро, Х.-К. Андерсена, Р. Киплинга. Особенности авторских сказок (сюжет, язык, герои). Рассказы зарубежных писателей о животных. Известные переводчики зарубежной литературы: С.Я. Маршак, К.И. Чуковский, Б.В. </w:t>
      </w:r>
      <w:proofErr w:type="spellStart"/>
      <w:r w:rsidRPr="00B125BB">
        <w:rPr>
          <w:rFonts w:cs="Times New Roman"/>
          <w:sz w:val="28"/>
          <w:szCs w:val="28"/>
        </w:rPr>
        <w:t>Заходер</w:t>
      </w:r>
      <w:proofErr w:type="spellEnd"/>
      <w:r w:rsidRPr="00B125BB">
        <w:rPr>
          <w:rFonts w:cs="Times New Roman"/>
          <w:sz w:val="28"/>
          <w:szCs w:val="28"/>
        </w:rPr>
        <w:t xml:space="preserve">. 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Произведения для чтения: Х.-К. Андерсен «Гадкий утёнок», Ш. Перро «Подарок феи» и другие (по выбору).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Библиографическая культура (работа с детской книгой и справочной литературой).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 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читать доступные по восприятию и небольшие по объёму прозаические и стихотворные произведения;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различать сказочные и реалистические, лирические и эпические, народные и авторские произведения;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конструировать план текста, дополнять и восстанавливать нарушенную последовательность;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исследовать текст: находить описания в произведениях разных жанров (портрет, пейзаж, интерьер).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сравнивать информацию словесную (текст), графическую или изобразительную (иллюстрация), звуковую (музыкальное произведение);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выбирать книгу в библиотеке в соответствии с учебной задачей; составлять аннотацию.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Коммуникативные универсальные учебные действия способствуют формированию умений: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читать текст с разными интонациями, передавая своё отношение к событиям, героям произведения;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формулировать вопросы по основным событиям текста;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пересказывать текст (подробно, выборочно, с изменением лица);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выразительно исполнять стихотворное произведение, создавая соответствующее настроение;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сочинять простые истории (сказки, рассказы) по аналогии.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Регулятивные универсальные учебные способствуют формированию умений: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понимать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оценивать качество своего восприятия текста на слух;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Совместная деятельность способствует формированию умений: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в коллективной театрализованной деятельности читать по ролям, инсценировать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Содержание обучения в 4 классе.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О Родине, героические страницы истории. Наше Отечество, образ родной земли в стихотворных и прозаических произведениях писателей и поэтов ХIХ и ХХ веков (по выбору, не менее четырёх, например, произведения С.Т. Романовского, А.Т. Твардовского, С.Д. Дрожжина, В.М. </w:t>
      </w:r>
      <w:proofErr w:type="spellStart"/>
      <w:r w:rsidRPr="00B125BB">
        <w:rPr>
          <w:rFonts w:cs="Times New Roman"/>
          <w:sz w:val="28"/>
          <w:szCs w:val="28"/>
        </w:rPr>
        <w:t>Пескова</w:t>
      </w:r>
      <w:proofErr w:type="spellEnd"/>
      <w:r w:rsidRPr="00B125BB">
        <w:rPr>
          <w:rFonts w:cs="Times New Roman"/>
          <w:sz w:val="28"/>
          <w:szCs w:val="28"/>
        </w:rPr>
        <w:t xml:space="preserve"> и другие).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Л.А. Кассиля, С.П. Алексеева). Осознание понятия: поступок, подвиг.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Круг чтения: народная и авторская песня: понятие исторической песни, знакомство с песнями на тему Великой Отечественной войны (2–3 произведения по выбору).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(1–2 рассказа военно-исторической тематики) и другие (по выбору).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Фольклор (устное народное творчество).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(А.Н. Афанасьев, В.И.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Круг чтения: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В.М. Васнецова.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Произведения для чтения: произведения малых жанров фольклора, народные сказки (2–3 сказки по выбору), сказки народов России (2–3 сказки по выбору), былины из цикла об Илье Муромце, Алёше Поповиче, Добрыне Никитиче (1–2 по выбору). 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Творчество А.С. Пушкина. Картины природы в лирических произведениях А.С. Пушкина. Средства художественной выразительности в стихотворном произведении (сравнение, эпитет, олицетворение) на примере 2-3 произведений. Литературные сказки А.С.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Произведения для чтения: А.С. Пушкин «Сказка о мёртвой царевне и о семи богатырях», «Няне», «Осень» (отрывки), «Зимняя дорога» и другие. 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Творчество И.А. Крылова. Представление о басне как лиро-эпическом жанре. Круг чтения: басни на примере произведений И.А. Крылова, И.И. </w:t>
      </w:r>
      <w:proofErr w:type="spellStart"/>
      <w:r w:rsidRPr="00B125BB">
        <w:rPr>
          <w:rFonts w:cs="Times New Roman"/>
          <w:sz w:val="28"/>
          <w:szCs w:val="28"/>
        </w:rPr>
        <w:t>Хемницера</w:t>
      </w:r>
      <w:proofErr w:type="spellEnd"/>
      <w:r w:rsidRPr="00B125BB">
        <w:rPr>
          <w:rFonts w:cs="Times New Roman"/>
          <w:sz w:val="28"/>
          <w:szCs w:val="28"/>
        </w:rPr>
        <w:t xml:space="preserve">, Л.Н. Толстого, С.В. Михалкова. Басни стихотворные и прозаические (не менее трёх). Развитие событий в басне, её герои (положительные, отрицательные). Аллегория в баснях. Сравнение басен: назначение, темы и герои, особенности языка. 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Произведения для чтения: Крылов И.А. «Стрекоза и муравей», «Квартет», И.И. </w:t>
      </w:r>
      <w:proofErr w:type="spellStart"/>
      <w:r w:rsidRPr="00B125BB">
        <w:rPr>
          <w:rFonts w:cs="Times New Roman"/>
          <w:sz w:val="28"/>
          <w:szCs w:val="28"/>
        </w:rPr>
        <w:t>Хемницер</w:t>
      </w:r>
      <w:proofErr w:type="spellEnd"/>
      <w:r w:rsidRPr="00B125BB">
        <w:rPr>
          <w:rFonts w:cs="Times New Roman"/>
          <w:sz w:val="28"/>
          <w:szCs w:val="28"/>
        </w:rPr>
        <w:t xml:space="preserve"> «Стрекоза», Л.Н. Толстой «Стрекоза и муравьи» и другие. 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Творчество М.Ю. Лермонтова. Круг чтения: лирические произведения М.Ю. Лермонтова (не менее трёх).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М.Ю. Лермонтова.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Произведения для чтения: М.Ю. Лермонтов «Утёс», «Парус», «Москва, Москва! …Люблю тебя как сын…» и другие.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Литературная сказка. Тематика авторских стихотворных сказок (две-три по выбору). Герои литературных сказок (произведения П.П. Ершова, П.П. Бажова, С.Т. Аксакова, С.Я. Маршака и другие). Связь литературной сказки с фольклорной: народная речь как особенность авторской сказки. Иллюстрации в сказке: назначение, особенности.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Произведения для чтения: П.П. Бажов «Серебряное копытце», П.П. Ершов «Конёк-Горбунок», С.Т. Аксаков «Аленький цветочек» и другие. 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Картины природы в творчестве поэтов и писателей ХIХ‒ХХ веков.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(не менее пяти авторов по выбору): В.А. Жуковский, И.С. Никитин, Е.А. Баратынский, Ф.И. Тютчев, А.А. Фет, Н.А. Некрасов, И.А. Бунин, А.А. Блок, К.Д. Бальмонт и другие.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чист…», И.А. Бунин «Листопад» (отрывки) и другие (по выбору).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Творчество Л.Н. Толстого. Круг чтения (не менее трёх произведений):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Л.Н. Толстого «Детство». Особенности художественного текста-описания: пейзаж, портрет героя, интерьер. Примеры текста-рассуждения в рассказах Л.Н. Толстого.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Произведения для чтения: Л.Н. Толстой «Детство» (отдельные главы), «Русак», «Черепаха» и другие (по выбору).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Произведения о животных и родной природе. Взаимоотношения человека и животных, защита и охрана природы как тема произведений литературы. Круг чтения (не менее трёх авторов): на примере произведений А.И. Куприна, В.П. Астафьева, К.Г. Паустовского, М.М. Пришвина, Ю.И. Коваля и другие.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Произведения для чтения: В.П. Астафьев «</w:t>
      </w:r>
      <w:proofErr w:type="spellStart"/>
      <w:r w:rsidRPr="00B125BB">
        <w:rPr>
          <w:rFonts w:cs="Times New Roman"/>
          <w:sz w:val="28"/>
          <w:szCs w:val="28"/>
        </w:rPr>
        <w:t>Капалуха</w:t>
      </w:r>
      <w:proofErr w:type="spellEnd"/>
      <w:r w:rsidRPr="00B125BB">
        <w:rPr>
          <w:rFonts w:cs="Times New Roman"/>
          <w:sz w:val="28"/>
          <w:szCs w:val="28"/>
        </w:rPr>
        <w:t>», М.М. Пришвин «Выскочка» и другие (по выбору).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Произведения о детях. Тематика произведений о детях, их жизни, играх и занятиях, взаимоотношениях с взрослыми и сверстниками (на примере произведений не менее трёх авторов): А.П. Чехова, Б.С. Житкова, Н.Г. Гарина-Михайловского, В.В. Крапивина и других. Словесный портрет героя как его характеристика. Авторский способ выражения главной мысли. Основные события сюжета, отношение к ним героев.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Произведения для чтения: А.П. Чехов «Мальчики», Н.Г. Гарин-Михайловский «Детство Тёмы» (отдельные главы), М.М. Зощенко «О Лёньке и Миньке» (1–2 рассказа из цикла), К.Г. Паустовский «Корзина с еловыми шишками» и другие.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Пьеса. Знакомство с новым жанром пьесой-сказкой. Пьеса – произведение литературы и театрального искусства (одна по выбору). Пьеса как жанр драматического произведения.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Пьеса и сказка: драматическое и эпическое произведения. Авторские ремарки: назначение, содержание.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Произведения для чтения: С.Я. Маршак «Двенадцать месяцев» и другие. 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Юмористические произведения. Круг чтения (не менее двух произведений по выбору): юмористические произведения на примере рассказов М.М. Зощенко, В.Ю. Драгунского, Н.Н. Носова, В.В. </w:t>
      </w:r>
      <w:proofErr w:type="spellStart"/>
      <w:r w:rsidRPr="00B125BB">
        <w:rPr>
          <w:rFonts w:cs="Times New Roman"/>
          <w:sz w:val="28"/>
          <w:szCs w:val="28"/>
        </w:rPr>
        <w:t>Голявкина</w:t>
      </w:r>
      <w:proofErr w:type="spellEnd"/>
      <w:r w:rsidRPr="00B125BB">
        <w:rPr>
          <w:rFonts w:cs="Times New Roman"/>
          <w:sz w:val="28"/>
          <w:szCs w:val="28"/>
        </w:rPr>
        <w:t>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Произведения для чтения: В.Ю. Драгунский «Денискины рассказы» (1–2 произведения по выбору), Н.Н. Носов «Витя Малеев в школе и дома» (отдельные главы) и другие.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Зарубежная литература. Расширение круга чтения произведений зарубежных писателей. Литературные сказки Ш. Перро, Х.-К. Андерсена, братьев Гримм и других (по выбору). Приключенческая литература: произведения Д. Свифта, М. Твена.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Произведения для чтения: Х.-К. Андерсен «Дикие лебеди», «Русалочка», Д. Свифт «Приключения Гулливера» (отдельные главы), М. Твен «Том </w:t>
      </w:r>
      <w:proofErr w:type="spellStart"/>
      <w:r w:rsidRPr="00B125BB">
        <w:rPr>
          <w:rFonts w:cs="Times New Roman"/>
          <w:sz w:val="28"/>
          <w:szCs w:val="28"/>
        </w:rPr>
        <w:t>Сойер</w:t>
      </w:r>
      <w:proofErr w:type="spellEnd"/>
      <w:r w:rsidRPr="00B125BB">
        <w:rPr>
          <w:rFonts w:cs="Times New Roman"/>
          <w:sz w:val="28"/>
          <w:szCs w:val="28"/>
        </w:rPr>
        <w:t>» (отдельные главы) и другие (по выбору).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Библиографическая культура (работа с детской книгой и справочной литературой).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художественная, справочно-иллюстративный материал.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читать про себя (молча), оценивать своё чтение с точки зрения понимания и запоминания текста;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характеризовать героя и давать оценку его поступкам; 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характеризовать книгу по её элементам (обложка, оглавление, аннотация, предисловие, иллюстрации, примечания и другие);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выбирать книгу в библиотеке в соответствии с учебной задачей; составлять аннотацию.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Коммуникативные универсальные учебные действия способствуют формированию умений: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пересказывать текст в соответствии с учебной задачей;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рассказывать о тематике детской литературы, о любимом писателе и его произведениях;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оценивать мнение авторов о героях и своё отношение к ним;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использовать элементы импровизации при исполнении фольклорных произведений;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Регулятивные универсальные учебные действия способствуют формированию умений: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понимать значения чтения для самообразования и саморазвития; самостоятельно организовывать читательскую деятельность во время досуга;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определять цель выразительного исполнения и работы с текстом;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оценивать выступление (своё и других обучающихся) с точки зрения передачи настроения, особенностей произведения и героев;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Совместная деятельность способствует формированию умений: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участвовать в театрализованной деятельности: </w:t>
      </w:r>
      <w:proofErr w:type="spellStart"/>
      <w:r w:rsidRPr="00B125BB">
        <w:rPr>
          <w:rFonts w:cs="Times New Roman"/>
          <w:sz w:val="28"/>
          <w:szCs w:val="28"/>
        </w:rPr>
        <w:t>инсценировании</w:t>
      </w:r>
      <w:proofErr w:type="spellEnd"/>
      <w:r w:rsidRPr="00B125BB">
        <w:rPr>
          <w:rFonts w:cs="Times New Roman"/>
          <w:sz w:val="28"/>
          <w:szCs w:val="28"/>
        </w:rPr>
        <w:t xml:space="preserve"> (читать по ролям, разыгрывать сценки);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соблюдать правила взаимодействия;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Планируемые результаты освоения программы по литературному чтению на уровне начального общего образования.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Личностные результаты освоения программы по литературному чтению достигаются в процессе единства учебной и воспитательной деятельности, обеспечивающей позитивную динамику развития личности обучающегося, ориентированную на процессы самопознания, саморазвития и самовоспитания. Личностные результаты освоения программы по литературному чтению отражают освоение обучающимися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В результате изучения литературного чтения на уровне начального общего образования у обучающегося будут сформированы личностные результаты: 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1) гражданско-патриотическое воспитание: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становление ценностного отношения к своей Родине,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2) духовно-нравственное воспитание: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освоение опыта человеческих взаимоотношений, проявление сопереживания, уважения, любви, доброжелательности и других моральных качеств к родным и другим людям, независимо от их национальности, социального статуса, вероисповедания;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3) эстетическое воспитание: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проявление уважительного отношения и интереса к художественной культуре, к различным видам искусства, восприимчивость к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4) трудовое воспитание: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5) экологическое воспитание: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неприятие действий, приносящих вред окружающей среде.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6) ценности научного познания: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овладение смысловым чтением для решения различного уровня учебных и жизненных задач;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В результате изучения литературного чтения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сравнивать произведения по теме, главной мысли, жанру, соотносить произведение и его автора, устанавливать основания для сравнения произведений, устанавливать аналогии;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объединять произведения по жанру, авторской принадлежности;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определять существенный признак для классификации, классифицировать произведения по темам, жанрам;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формулировать с помощью учителя цель, планировать изменения объекта, ситуации;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сравнивать несколько вариантов решения задачи, выбирать наиболее подходящий (на основе предложенных критериев); 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выбирать источник получения информации;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находить в предложенном источнике информацию, представленную в явном виде, согласно заданному алгоритму;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Интернете;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самостоятельно создавать схемы, таблицы для представления информации.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У обучающегося будут сформированы умения общения как часть коммуникативных универсальных учебных действий: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проявлять уважительное отношение к собеседнику, соблюдать правила ведения диалога и дискуссии;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признавать возможность существования разных точек зрения;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корректно и аргументированно высказывать своё мнение;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строить речевое высказывание в соответствии с поставленной задачей;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создавать устные и письменные тексты (описание, рассуждение, повествование);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подготавливать небольшие публичные выступления;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У обучающегося будут сформированы умения самоорганизации как части регулятивных универсальных учебных действий: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планировать действия по решению учебной задачи для получения результата;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выстраивать последовательность выбранных действий.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У обучающегося будут сформированы умения самоконтроля как части регулятивных универсальных учебных действий: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устанавливать причины успеха (неудач) учебной деятельности;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корректировать свои учебные действия для преодоления ошибок.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У обучающегося будут сформированы умения совместной деятельности: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проявлять готовность руководить, выполнять поручения, подчиняться;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ответственно выполнять свою часть работы;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оценивать свой вклад в общий результат;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выполнять совместные проектные задания с использованием предложенных образцов;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планировать действия по решению учебной задачи для получения результата;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выстраивать последовательность выбранных действий.</w:t>
      </w:r>
    </w:p>
    <w:p w:rsidR="00B125BB" w:rsidRDefault="00B125BB" w:rsidP="00B125BB">
      <w:pPr>
        <w:spacing w:line="240" w:lineRule="auto"/>
        <w:ind w:right="6" w:firstLine="567"/>
        <w:rPr>
          <w:rFonts w:cs="Times New Roman"/>
          <w:b/>
          <w:sz w:val="28"/>
          <w:szCs w:val="28"/>
        </w:rPr>
      </w:pPr>
    </w:p>
    <w:p w:rsidR="00B125BB" w:rsidRDefault="00B125BB" w:rsidP="00B125BB">
      <w:pPr>
        <w:spacing w:line="240" w:lineRule="auto"/>
        <w:ind w:right="6" w:firstLine="567"/>
        <w:rPr>
          <w:rFonts w:cs="Times New Roman"/>
          <w:b/>
          <w:sz w:val="28"/>
          <w:szCs w:val="28"/>
        </w:rPr>
      </w:pPr>
    </w:p>
    <w:p w:rsidR="00B125BB" w:rsidRDefault="00B125BB" w:rsidP="00B125BB">
      <w:pPr>
        <w:spacing w:line="240" w:lineRule="auto"/>
        <w:ind w:right="6" w:firstLine="567"/>
        <w:rPr>
          <w:rFonts w:cs="Times New Roman"/>
          <w:b/>
          <w:sz w:val="28"/>
          <w:szCs w:val="28"/>
        </w:rPr>
      </w:pPr>
    </w:p>
    <w:p w:rsidR="00B125BB" w:rsidRDefault="00B125BB" w:rsidP="00B125BB">
      <w:pPr>
        <w:spacing w:line="240" w:lineRule="auto"/>
        <w:ind w:right="6" w:firstLine="567"/>
        <w:rPr>
          <w:rFonts w:cs="Times New Roman"/>
          <w:b/>
          <w:sz w:val="28"/>
          <w:szCs w:val="28"/>
        </w:rPr>
      </w:pPr>
    </w:p>
    <w:p w:rsidR="00B125BB" w:rsidRDefault="00B125BB" w:rsidP="00B125BB">
      <w:pPr>
        <w:spacing w:line="240" w:lineRule="auto"/>
        <w:ind w:right="6" w:firstLine="567"/>
        <w:rPr>
          <w:rFonts w:cs="Times New Roman"/>
          <w:b/>
          <w:sz w:val="28"/>
          <w:szCs w:val="28"/>
        </w:rPr>
      </w:pPr>
    </w:p>
    <w:p w:rsidR="00B125BB" w:rsidRDefault="00B125BB" w:rsidP="00B125BB">
      <w:pPr>
        <w:spacing w:line="240" w:lineRule="auto"/>
        <w:ind w:right="6" w:firstLine="567"/>
        <w:rPr>
          <w:rFonts w:cs="Times New Roman"/>
          <w:b/>
          <w:sz w:val="28"/>
          <w:szCs w:val="28"/>
        </w:rPr>
      </w:pPr>
    </w:p>
    <w:p w:rsidR="00B125BB" w:rsidRDefault="00B125BB" w:rsidP="00B125BB">
      <w:pPr>
        <w:spacing w:line="240" w:lineRule="auto"/>
        <w:ind w:right="6" w:firstLine="567"/>
        <w:rPr>
          <w:rFonts w:cs="Times New Roman"/>
          <w:b/>
          <w:sz w:val="28"/>
          <w:szCs w:val="28"/>
        </w:rPr>
      </w:pPr>
    </w:p>
    <w:p w:rsidR="00B125BB" w:rsidRDefault="00B125BB" w:rsidP="00B125BB">
      <w:pPr>
        <w:spacing w:line="240" w:lineRule="auto"/>
        <w:ind w:right="6" w:firstLine="567"/>
        <w:rPr>
          <w:rFonts w:cs="Times New Roman"/>
          <w:b/>
          <w:sz w:val="28"/>
          <w:szCs w:val="28"/>
        </w:rPr>
      </w:pPr>
    </w:p>
    <w:p w:rsidR="00B125BB" w:rsidRDefault="00B125BB" w:rsidP="00B125BB">
      <w:pPr>
        <w:spacing w:line="240" w:lineRule="auto"/>
        <w:ind w:right="6" w:firstLine="567"/>
        <w:rPr>
          <w:rFonts w:cs="Times New Roman"/>
          <w:b/>
          <w:sz w:val="28"/>
          <w:szCs w:val="28"/>
        </w:rPr>
      </w:pP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b/>
          <w:sz w:val="28"/>
          <w:szCs w:val="28"/>
        </w:rPr>
      </w:pPr>
      <w:r w:rsidRPr="00B125BB">
        <w:rPr>
          <w:rFonts w:cs="Times New Roman"/>
          <w:b/>
          <w:sz w:val="28"/>
          <w:szCs w:val="28"/>
        </w:rPr>
        <w:t>Предметные результаты изучения литературного чтения. К концу обучения в 1 классе обучающийся научится: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различать прозаическую (</w:t>
      </w:r>
      <w:proofErr w:type="spellStart"/>
      <w:r w:rsidRPr="00B125BB">
        <w:rPr>
          <w:rFonts w:cs="Times New Roman"/>
          <w:sz w:val="28"/>
          <w:szCs w:val="28"/>
        </w:rPr>
        <w:t>нестихотворную</w:t>
      </w:r>
      <w:proofErr w:type="spellEnd"/>
      <w:r w:rsidRPr="00B125BB">
        <w:rPr>
          <w:rFonts w:cs="Times New Roman"/>
          <w:sz w:val="28"/>
          <w:szCs w:val="28"/>
        </w:rPr>
        <w:t>) и стихотворную речь;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различать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B125BB">
        <w:rPr>
          <w:rFonts w:cs="Times New Roman"/>
          <w:sz w:val="28"/>
          <w:szCs w:val="28"/>
        </w:rPr>
        <w:t>потешки</w:t>
      </w:r>
      <w:proofErr w:type="spellEnd"/>
      <w:r w:rsidRPr="00B125BB">
        <w:rPr>
          <w:rFonts w:cs="Times New Roman"/>
          <w:sz w:val="28"/>
          <w:szCs w:val="28"/>
        </w:rPr>
        <w:t>, сказки (фольклорные и литературные), рассказы, стихотворения);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понимать содержание прослушанного (прочитанного) произведения: отвечать на вопросы по фактическому содержанию произведения;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владеть элементарными умениями анализа текста прослушанного (прочитанного)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участвовать в обсуждении прослушанного (прочитанного)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пересказывать (устно) содержание произведения с соблюдением последовательности событий, с использованием предложенных ключевых слов, вопросов, рисунков, предложенного плана;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читать по ролям с соблюдением норм произношения, расстановки ударения;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составлять высказывания по содержанию произведения (не менее 3 предложений) по заданному алгоритму;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сочинять небольшие тексты по предложенному началу (не менее 3 предложений);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ориентироваться в книге (учебнике) по обложке, оглавлению, иллюстрациям;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выбирать книги для самостоятельного чтения по совету взрослого и с учётом рекомендованного учителем списка, рассказывать о прочитанной книге по предложенному алгоритму;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b/>
          <w:bCs/>
          <w:sz w:val="28"/>
          <w:szCs w:val="28"/>
        </w:rPr>
      </w:pPr>
      <w:r w:rsidRPr="00B125BB">
        <w:rPr>
          <w:rFonts w:cs="Times New Roman"/>
          <w:b/>
          <w:bCs/>
          <w:sz w:val="28"/>
          <w:szCs w:val="28"/>
        </w:rPr>
        <w:t>Предметные результаты изучения литературного чтения. К концу обучения во 2 классе обучающийся научится: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понимать содержание, смысл прослушанного (прочитанного) произведения: отвечать и формулировать вопросы по фактическому содержанию произведения;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различать отдельные жанры фольклора (считалки, загадки, пословицы, </w:t>
      </w:r>
      <w:proofErr w:type="spellStart"/>
      <w:r w:rsidRPr="00B125BB">
        <w:rPr>
          <w:rFonts w:cs="Times New Roman"/>
          <w:sz w:val="28"/>
          <w:szCs w:val="28"/>
        </w:rPr>
        <w:t>потешки</w:t>
      </w:r>
      <w:proofErr w:type="spellEnd"/>
      <w:r w:rsidRPr="00B125BB">
        <w:rPr>
          <w:rFonts w:cs="Times New Roman"/>
          <w:sz w:val="28"/>
          <w:szCs w:val="28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тексте произведения, составлять план текста (вопросный, номинативный);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участвовать в обсуждении прослушанного (прочитанного)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пересказывать (устно) содержание произведения подробно, выборочно, от лица героя, от третьего лица;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составлять высказывания на заданную тему по содержанию произведения (не менее 5 предложений);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сочинять по аналогии с прочитанным загадки, небольшие сказки, рассказы;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ориентироваться в книге и (или) учебнике по обложке, оглавлению, аннотации, иллюстрациям, предисловию, условным обозначениям;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b/>
          <w:bCs/>
          <w:sz w:val="28"/>
          <w:szCs w:val="28"/>
        </w:rPr>
      </w:pPr>
      <w:r w:rsidRPr="00B125BB">
        <w:rPr>
          <w:rFonts w:cs="Times New Roman"/>
          <w:b/>
          <w:bCs/>
          <w:sz w:val="28"/>
          <w:szCs w:val="28"/>
        </w:rPr>
        <w:t>Предметные результаты изучения литературного чтения. К концу обучения в 3 классе обучающийся научится: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читать наизусть не менее 4 стихотворений в соответствии с изученной тематикой произведений;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различать художественные произведения и познавательные тексты;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понимать жанровую принадлежность, содержание, смысл прослушанного (прочитанного) произведения: отвечать и формулировать вопросы к учебным и художественным текстам;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различать отдельные жанры фольклора (считалки, загадки, пословицы, </w:t>
      </w:r>
      <w:proofErr w:type="spellStart"/>
      <w:r w:rsidRPr="00B125BB">
        <w:rPr>
          <w:rFonts w:cs="Times New Roman"/>
          <w:sz w:val="28"/>
          <w:szCs w:val="28"/>
        </w:rPr>
        <w:t>потешки</w:t>
      </w:r>
      <w:proofErr w:type="spellEnd"/>
      <w:r w:rsidRPr="00B125BB">
        <w:rPr>
          <w:rFonts w:cs="Times New Roman"/>
          <w:sz w:val="28"/>
          <w:szCs w:val="28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участвовать в обсуждении прослушанного (прочитанного)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читать по ролям с соблюдением норм произношения, инсценировать небольшие эпизоды из произведения;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составлять устные и письменные высказывания на основе прочитанного (прослушанного) текста на заданную тему по содержанию произведения (не менее 8 предложений), корректировать собственный письменный текст;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составлять краткий отзыв о прочитанном произведении по заданному алгоритму;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сочинять тексты, используя аналогии, иллюстрации, придумывать продолжение прочитанного произведения;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ориентироваться в книге по её элементам (автор, название, обложка, титульный лист, оглавление, предисловие, аннотация, иллюстрации);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b/>
          <w:sz w:val="28"/>
          <w:szCs w:val="28"/>
        </w:rPr>
      </w:pPr>
      <w:r w:rsidRPr="00B125BB">
        <w:rPr>
          <w:rFonts w:cs="Times New Roman"/>
          <w:b/>
          <w:sz w:val="28"/>
          <w:szCs w:val="28"/>
        </w:rPr>
        <w:t>Предметные результаты изучения литературного чтения. К концу обучения в 4 классе обучающийся научится: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читать наизусть не менее 5 стихотворений в соответствии с изученной тематикой произведений;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различать художественные произведения и познавательные тексты;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понимать жанровую принадлежность, содержание, смысл прослушанного (прочитанного) произведения;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различать отдельные жанры фольклора (считалки, загадки, пословицы, </w:t>
      </w:r>
      <w:proofErr w:type="spellStart"/>
      <w:r w:rsidRPr="00B125BB">
        <w:rPr>
          <w:rFonts w:cs="Times New Roman"/>
          <w:sz w:val="28"/>
          <w:szCs w:val="28"/>
        </w:rPr>
        <w:t>потешки</w:t>
      </w:r>
      <w:proofErr w:type="spellEnd"/>
      <w:r w:rsidRPr="00B125BB">
        <w:rPr>
          <w:rFonts w:cs="Times New Roman"/>
          <w:sz w:val="28"/>
          <w:szCs w:val="28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объяснять значение незнакомого слова с использованием контекста и словаря; 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участвовать в обсуждении прослушанного (прочитанного)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 (прочитанного) текста, подтверждать свой ответ примерами из текста;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составлять краткий отзыв о прочитанном произведении по заданному алгоритму;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ориентироваться в книге по её элементам (автор, название, обложка, титульный лист, оглавление, предисловие, аннотация, иллюстрации);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B125BB" w:rsidRPr="00B125BB" w:rsidRDefault="00B125BB" w:rsidP="00B125BB">
      <w:pPr>
        <w:spacing w:line="240" w:lineRule="auto"/>
        <w:ind w:right="6" w:firstLine="567"/>
        <w:rPr>
          <w:rFonts w:cs="Times New Roman"/>
          <w:sz w:val="28"/>
          <w:szCs w:val="28"/>
        </w:rPr>
      </w:pPr>
      <w:r w:rsidRPr="00B125BB">
        <w:rPr>
          <w:rFonts w:cs="Times New Roman"/>
          <w:sz w:val="28"/>
          <w:szCs w:val="28"/>
        </w:rPr>
        <w:t xml:space="preserve">использовать справочную литературу, электронные образовательные и информационные ресурсы в Интернете (в условиях контролируемого входа), для получения дополнительной информации в соответствии с учебной задачей. </w:t>
      </w:r>
    </w:p>
    <w:p w:rsidR="00301E7F" w:rsidRDefault="00301E7F"/>
    <w:p w:rsidR="00BD159C" w:rsidRDefault="00BD159C"/>
    <w:p w:rsidR="00BD159C" w:rsidRDefault="00BD159C"/>
    <w:p w:rsidR="00BD159C" w:rsidRDefault="00BD159C"/>
    <w:p w:rsidR="00BD159C" w:rsidRDefault="00BD159C"/>
    <w:p w:rsidR="00BD159C" w:rsidRDefault="00BD159C"/>
    <w:p w:rsidR="00BD159C" w:rsidRDefault="00BD159C"/>
    <w:p w:rsidR="00BD159C" w:rsidRDefault="00BD159C"/>
    <w:p w:rsidR="00BD159C" w:rsidRDefault="00BD159C">
      <w:pPr>
        <w:sectPr w:rsidR="00BD159C" w:rsidSect="00BD159C">
          <w:pgSz w:w="11906" w:h="16383"/>
          <w:pgMar w:top="851" w:right="1134" w:bottom="1701" w:left="1134" w:header="720" w:footer="720" w:gutter="0"/>
          <w:cols w:space="720"/>
        </w:sectPr>
      </w:pPr>
    </w:p>
    <w:p w:rsidR="00BD159C" w:rsidRDefault="00BD159C"/>
    <w:p w:rsidR="00BD159C" w:rsidRDefault="00BD159C" w:rsidP="00BD159C">
      <w:pPr>
        <w:ind w:left="120"/>
      </w:pPr>
      <w:bookmarkStart w:id="1" w:name="block-516241"/>
      <w:r>
        <w:rPr>
          <w:b/>
          <w:color w:val="000000"/>
          <w:sz w:val="28"/>
        </w:rPr>
        <w:t xml:space="preserve">ТЕМАТИЧЕСКОЕ ПЛАНИРОВАНИЕ </w:t>
      </w:r>
    </w:p>
    <w:p w:rsidR="00BD159C" w:rsidRDefault="00BD159C" w:rsidP="00BD159C">
      <w:pPr>
        <w:ind w:left="120"/>
      </w:pPr>
      <w:r>
        <w:rPr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BD159C" w:rsidTr="00BD159C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п/п </w:t>
            </w:r>
          </w:p>
          <w:p w:rsidR="00BD159C" w:rsidRDefault="00BD159C" w:rsidP="00BD159C">
            <w:pPr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159C" w:rsidRDefault="00BD159C" w:rsidP="00BD159C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159C" w:rsidRDefault="00BD159C" w:rsidP="00BD159C">
            <w:pPr>
              <w:ind w:left="135"/>
            </w:pPr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59C" w:rsidRDefault="00BD159C" w:rsidP="00BD15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59C" w:rsidRDefault="00BD159C" w:rsidP="00BD159C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BD159C" w:rsidRDefault="00BD159C" w:rsidP="00BD159C">
            <w:pPr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BD159C" w:rsidRDefault="00BD159C" w:rsidP="00BD159C">
            <w:pPr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BD159C" w:rsidRDefault="00BD159C" w:rsidP="00BD159C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59C" w:rsidRDefault="00BD159C" w:rsidP="00BD159C"/>
        </w:tc>
      </w:tr>
      <w:tr w:rsidR="00BD159C" w:rsidTr="00BD15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>Раздел 1.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Обучение грамоте</w:t>
            </w:r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Развитие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7" w:history="1">
              <w:r w:rsidR="00BD159C">
                <w:rPr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Фонетика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8" w:history="1">
              <w:r w:rsidR="00BD159C">
                <w:rPr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Чтение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72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9" w:history="1">
              <w:r w:rsidR="00BD159C">
                <w:rPr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159C" w:rsidRDefault="00BD159C" w:rsidP="00BD159C"/>
        </w:tc>
      </w:tr>
      <w:tr w:rsidR="00BD159C" w:rsidTr="00BD15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>Раздел 2.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Систематический курс</w:t>
            </w:r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0" w:history="1">
              <w:r w:rsidR="00BD159C">
                <w:rPr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1" w:history="1">
              <w:r w:rsidR="00BD159C">
                <w:rPr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Произведения о родной природе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2" w:history="1">
              <w:r w:rsidR="00BD159C">
                <w:rPr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Устное народное творчество — малые фольклорные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3" w:history="1">
              <w:r w:rsidR="00BD159C">
                <w:rPr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4" w:history="1">
              <w:r w:rsidR="00BD159C">
                <w:rPr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Произведения о маме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5" w:history="1">
              <w:r w:rsidR="00BD159C">
                <w:rPr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6" w:history="1">
              <w:r w:rsidR="00BD159C">
                <w:rPr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7" w:history="1">
              <w:r w:rsidR="00BD159C">
                <w:rPr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159C" w:rsidRDefault="00BD159C" w:rsidP="00BD159C"/>
        </w:tc>
      </w:tr>
      <w:tr w:rsidR="00BD159C" w:rsidTr="00BD15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132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/>
        </w:tc>
      </w:tr>
    </w:tbl>
    <w:p w:rsidR="00BD159C" w:rsidRDefault="00BD159C" w:rsidP="00BD159C">
      <w:pPr>
        <w:sectPr w:rsidR="00BD15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159C" w:rsidRDefault="00BD159C" w:rsidP="00BD159C">
      <w:pPr>
        <w:ind w:left="120"/>
      </w:pPr>
      <w:r>
        <w:rPr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BD159C" w:rsidTr="00BD159C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п/п </w:t>
            </w:r>
          </w:p>
          <w:p w:rsidR="00BD159C" w:rsidRDefault="00BD159C" w:rsidP="00BD159C">
            <w:pPr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159C" w:rsidRDefault="00BD159C" w:rsidP="00BD159C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159C" w:rsidRDefault="00BD159C" w:rsidP="00BD159C">
            <w:pPr>
              <w:ind w:left="135"/>
            </w:pPr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59C" w:rsidRDefault="00BD159C" w:rsidP="00BD15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59C" w:rsidRDefault="00BD159C" w:rsidP="00BD159C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BD159C" w:rsidRDefault="00BD159C" w:rsidP="00BD159C">
            <w:pPr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BD159C" w:rsidRDefault="00BD159C" w:rsidP="00BD159C">
            <w:pPr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BD159C" w:rsidRDefault="00BD159C" w:rsidP="00BD159C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59C" w:rsidRDefault="00BD159C" w:rsidP="00BD159C"/>
        </w:tc>
      </w:tr>
      <w:tr w:rsidR="00BD159C" w:rsidTr="00BD159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 нашей Родине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8" w:history="1">
              <w:r w:rsidR="00BD159C">
                <w:rPr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9" w:history="1">
              <w:r w:rsidR="00BD159C">
                <w:rPr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0" w:history="1">
              <w:r w:rsidR="00BD159C">
                <w:rPr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 детях и дружбе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1" w:history="1">
              <w:r w:rsidR="00BD159C">
                <w:rPr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Мир сказок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2" w:history="1">
              <w:r w:rsidR="00BD159C">
                <w:rPr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3" w:history="1">
              <w:r w:rsidR="00BD159C">
                <w:rPr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 братьях наших меньших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4" w:history="1">
              <w:r w:rsidR="00BD159C">
                <w:rPr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5" w:history="1">
              <w:r w:rsidR="00BD159C">
                <w:rPr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 наших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6" w:history="1">
              <w:r w:rsidR="00BD159C">
                <w:rPr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7" w:history="1">
              <w:r w:rsidR="00BD159C">
                <w:rPr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8" w:history="1">
              <w:r w:rsidR="00BD159C">
                <w:rPr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/>
        </w:tc>
      </w:tr>
    </w:tbl>
    <w:p w:rsidR="00BD159C" w:rsidRDefault="00BD159C" w:rsidP="00BD159C">
      <w:pPr>
        <w:sectPr w:rsidR="00BD15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159C" w:rsidRDefault="00BD159C" w:rsidP="00BD159C">
      <w:pPr>
        <w:ind w:left="120"/>
      </w:pPr>
      <w:r>
        <w:rPr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BD159C" w:rsidTr="00BD159C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п/п </w:t>
            </w:r>
          </w:p>
          <w:p w:rsidR="00BD159C" w:rsidRDefault="00BD159C" w:rsidP="00BD159C">
            <w:pPr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159C" w:rsidRDefault="00BD159C" w:rsidP="00BD159C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159C" w:rsidRDefault="00BD159C" w:rsidP="00BD159C">
            <w:pPr>
              <w:ind w:left="135"/>
            </w:pPr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59C" w:rsidRDefault="00BD159C" w:rsidP="00BD15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59C" w:rsidRDefault="00BD159C" w:rsidP="00BD159C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BD159C" w:rsidRDefault="00BD159C" w:rsidP="00BD159C">
            <w:pPr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BD159C" w:rsidRDefault="00BD159C" w:rsidP="00BD159C">
            <w:pPr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BD159C" w:rsidRDefault="00BD159C" w:rsidP="00BD159C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59C" w:rsidRDefault="00BD159C" w:rsidP="00BD159C"/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9" w:history="1">
              <w:r>
                <w:rPr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0" w:history="1">
              <w:r>
                <w:rPr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1" w:history="1">
              <w:r>
                <w:rPr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2" w:history="1">
              <w:r>
                <w:rPr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Картины природы в произведениях поэтов и писателей ХIХ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3" w:history="1">
              <w:r>
                <w:rPr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color w:val="000000"/>
                <w:sz w:val="24"/>
              </w:rPr>
              <w:t>Л.Н.Толстого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4" w:history="1">
              <w:r>
                <w:rPr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5" w:history="1">
              <w:r>
                <w:rPr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Картины природы в произведениях поэтов и писателей XX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6" w:history="1">
              <w:r>
                <w:rPr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7" w:history="1">
              <w:r>
                <w:rPr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8" w:history="1">
              <w:r>
                <w:rPr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Юмористические произведения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9" w:history="1">
              <w:r>
                <w:rPr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0" w:history="1">
              <w:r>
                <w:rPr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1" w:history="1">
              <w:r>
                <w:rPr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/>
        </w:tc>
      </w:tr>
    </w:tbl>
    <w:p w:rsidR="00BD159C" w:rsidRDefault="00BD159C" w:rsidP="00BD159C">
      <w:pPr>
        <w:sectPr w:rsidR="00BD15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159C" w:rsidRDefault="00BD159C" w:rsidP="00BD159C">
      <w:pPr>
        <w:ind w:left="120"/>
      </w:pPr>
      <w:r>
        <w:rPr>
          <w:b/>
          <w:color w:val="000000"/>
          <w:sz w:val="28"/>
        </w:rPr>
        <w:t xml:space="preserve"> 4 КЛАСС </w:t>
      </w:r>
    </w:p>
    <w:tbl>
      <w:tblPr>
        <w:tblW w:w="14885" w:type="dxa"/>
        <w:tblCellSpacing w:w="20" w:type="nil"/>
        <w:tblInd w:w="-9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5341"/>
        <w:gridCol w:w="1437"/>
        <w:gridCol w:w="2056"/>
        <w:gridCol w:w="2125"/>
        <w:gridCol w:w="3239"/>
      </w:tblGrid>
      <w:tr w:rsidR="00BD159C" w:rsidTr="00DA77E1">
        <w:trPr>
          <w:trHeight w:val="144"/>
          <w:tblCellSpacing w:w="20" w:type="nil"/>
        </w:trPr>
        <w:tc>
          <w:tcPr>
            <w:tcW w:w="4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п/п </w:t>
            </w:r>
          </w:p>
          <w:p w:rsidR="00BD159C" w:rsidRDefault="00BD159C" w:rsidP="00BD159C">
            <w:pPr>
              <w:ind w:left="135"/>
            </w:pPr>
          </w:p>
        </w:tc>
        <w:tc>
          <w:tcPr>
            <w:tcW w:w="55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159C" w:rsidRDefault="00BD159C" w:rsidP="00BD159C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2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159C" w:rsidRDefault="00BD159C" w:rsidP="00BD159C">
            <w:pPr>
              <w:ind w:left="135"/>
            </w:pPr>
          </w:p>
        </w:tc>
      </w:tr>
      <w:tr w:rsidR="00BD159C" w:rsidTr="00DA77E1">
        <w:trPr>
          <w:trHeight w:val="144"/>
          <w:tblCellSpacing w:w="20" w:type="nil"/>
        </w:trPr>
        <w:tc>
          <w:tcPr>
            <w:tcW w:w="4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59C" w:rsidRDefault="00BD159C" w:rsidP="00BD159C"/>
        </w:tc>
        <w:tc>
          <w:tcPr>
            <w:tcW w:w="55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59C" w:rsidRDefault="00BD159C" w:rsidP="00BD159C"/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BD159C" w:rsidRDefault="00BD159C" w:rsidP="00BD159C">
            <w:pPr>
              <w:ind w:left="135"/>
            </w:pP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BD159C" w:rsidRDefault="00BD159C" w:rsidP="00BD159C">
            <w:pPr>
              <w:ind w:left="135"/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BD159C" w:rsidRDefault="00BD159C" w:rsidP="00BD159C">
            <w:pPr>
              <w:ind w:left="135"/>
            </w:pPr>
          </w:p>
        </w:tc>
        <w:tc>
          <w:tcPr>
            <w:tcW w:w="32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59C" w:rsidRDefault="00BD159C" w:rsidP="00BD159C"/>
        </w:tc>
      </w:tr>
      <w:tr w:rsidR="00BD159C" w:rsidRPr="00E64D82" w:rsidTr="00DA77E1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1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 Родине, героические страницы истории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12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2" w:history="1">
              <w:r>
                <w:rPr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BD159C" w:rsidRPr="00E64D82" w:rsidTr="00DA77E1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2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3" w:history="1">
              <w:r>
                <w:rPr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BD159C" w:rsidRPr="00E64D82" w:rsidTr="00DA77E1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3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4" w:history="1">
              <w:r>
                <w:rPr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BD159C" w:rsidRPr="00E64D82" w:rsidTr="00DA77E1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4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12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5" w:history="1">
              <w:r>
                <w:rPr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BD159C" w:rsidRPr="00E64D82" w:rsidTr="00DA77E1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5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Творчество М. Ю. Лермонтова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6" w:history="1">
              <w:r>
                <w:rPr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BD159C" w:rsidRPr="00E64D82" w:rsidTr="00DA77E1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6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Литературная сказка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9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7" w:history="1">
              <w:r>
                <w:rPr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BD159C" w:rsidRPr="00E64D82" w:rsidTr="00DA77E1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7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Картины природы в творчестве поэтов и писателей ХIХ века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7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8" w:history="1">
              <w:r>
                <w:rPr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BD159C" w:rsidRPr="00E64D82" w:rsidTr="00DA77E1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8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Творчество Л. Н. Толстого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7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9" w:history="1">
              <w:r>
                <w:rPr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BD159C" w:rsidRPr="00E64D82" w:rsidTr="00DA77E1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9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Картины природы в творчестве поэтов и писателей XX века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6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50" w:history="1">
              <w:r>
                <w:rPr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BD159C" w:rsidRPr="00E64D82" w:rsidTr="00DA77E1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Произведения о животных и родной природе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12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51" w:history="1">
              <w:r>
                <w:rPr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BD159C" w:rsidRPr="00E64D82" w:rsidTr="00DA77E1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Произведения о детях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13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52" w:history="1">
              <w:r>
                <w:rPr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BD159C" w:rsidRPr="00E64D82" w:rsidTr="00DA77E1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Пьеса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5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53" w:history="1">
              <w:r>
                <w:rPr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BD159C" w:rsidRPr="00E64D82" w:rsidTr="00DA77E1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Юмористические произведения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6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54" w:history="1">
              <w:r>
                <w:rPr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BD159C" w:rsidRPr="00E64D82" w:rsidTr="00DA77E1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Зарубежная литература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8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55" w:history="1">
              <w:r>
                <w:rPr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BD159C" w:rsidRPr="00E64D82" w:rsidTr="00DA77E1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7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56" w:history="1">
              <w:r>
                <w:rPr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BD159C" w:rsidTr="00DA77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Резервное время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13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</w:tr>
      <w:tr w:rsidR="00BD159C" w:rsidTr="00DA77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136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327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/>
        </w:tc>
      </w:tr>
    </w:tbl>
    <w:p w:rsidR="00BD159C" w:rsidRDefault="00BD159C" w:rsidP="00BD159C">
      <w:pPr>
        <w:sectPr w:rsidR="00BD159C" w:rsidSect="00DA77E1">
          <w:pgSz w:w="16383" w:h="11906" w:orient="landscape"/>
          <w:pgMar w:top="1134" w:right="850" w:bottom="851" w:left="1701" w:header="720" w:footer="720" w:gutter="0"/>
          <w:cols w:space="720"/>
        </w:sectPr>
      </w:pPr>
    </w:p>
    <w:p w:rsidR="00BD159C" w:rsidRDefault="00BD159C" w:rsidP="00BD159C">
      <w:pPr>
        <w:ind w:left="120"/>
      </w:pPr>
      <w:bookmarkStart w:id="2" w:name="block-516236"/>
      <w:bookmarkEnd w:id="1"/>
      <w:r>
        <w:rPr>
          <w:b/>
          <w:color w:val="000000"/>
          <w:sz w:val="28"/>
        </w:rPr>
        <w:t xml:space="preserve">ПОУРОЧНОЕ ПЛАНИРОВАНИЕ </w:t>
      </w:r>
    </w:p>
    <w:p w:rsidR="00BD159C" w:rsidRDefault="00BD159C" w:rsidP="00BD159C">
      <w:pPr>
        <w:ind w:left="120"/>
      </w:pPr>
      <w:r>
        <w:rPr>
          <w:b/>
          <w:color w:val="000000"/>
          <w:sz w:val="28"/>
        </w:rPr>
        <w:t xml:space="preserve"> 1 КЛАСС </w:t>
      </w:r>
    </w:p>
    <w:p w:rsidR="00BD159C" w:rsidRDefault="00BD159C" w:rsidP="00BD159C"/>
    <w:tbl>
      <w:tblPr>
        <w:tblW w:w="14884" w:type="dxa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5267"/>
        <w:gridCol w:w="1134"/>
        <w:gridCol w:w="1843"/>
        <w:gridCol w:w="1984"/>
        <w:gridCol w:w="1418"/>
        <w:gridCol w:w="2551"/>
      </w:tblGrid>
      <w:tr w:rsidR="00BD159C" w:rsidTr="00BD159C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b/>
                <w:color w:val="000000"/>
                <w:sz w:val="24"/>
              </w:rPr>
              <w:t xml:space="preserve">№ п/п </w:t>
            </w:r>
          </w:p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52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b/>
                <w:color w:val="000000"/>
                <w:sz w:val="24"/>
              </w:rPr>
              <w:t xml:space="preserve">Тема урока </w:t>
            </w:r>
          </w:p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4961" w:type="dxa"/>
            <w:gridSpan w:val="3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</w:pPr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b/>
                <w:color w:val="000000"/>
                <w:sz w:val="24"/>
              </w:rPr>
              <w:t xml:space="preserve">Дата изучения </w:t>
            </w:r>
          </w:p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159C" w:rsidRDefault="00BD159C" w:rsidP="00BD159C">
            <w:pPr>
              <w:spacing w:line="240" w:lineRule="auto"/>
              <w:ind w:left="135"/>
            </w:pPr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59C" w:rsidRDefault="00BD159C" w:rsidP="00BD159C">
            <w:pPr>
              <w:spacing w:line="240" w:lineRule="auto"/>
            </w:pPr>
          </w:p>
        </w:tc>
        <w:tc>
          <w:tcPr>
            <w:tcW w:w="52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59C" w:rsidRDefault="00BD159C" w:rsidP="00BD159C">
            <w:pPr>
              <w:spacing w:line="240" w:lineRule="auto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14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59C" w:rsidRDefault="00BD159C" w:rsidP="00BD159C">
            <w:pPr>
              <w:spacing w:line="240" w:lineRule="auto"/>
            </w:pPr>
          </w:p>
        </w:tc>
        <w:tc>
          <w:tcPr>
            <w:tcW w:w="25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59C" w:rsidRDefault="00BD159C" w:rsidP="00BD159C">
            <w:pPr>
              <w:spacing w:line="240" w:lineRule="auto"/>
            </w:pPr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Составление рассказов по сюжетным картинкам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57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Выделение предложения из речевого потока </w:t>
            </w:r>
          </w:p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Моделирование состава предложения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58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Слушание литературного произведения о Родине. Произведение по выбору, например, С.Д. Дрожжин "Привет" Выделение первого звука в слове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59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Проведение звукового анализа слова Выделение гласных звуков в слове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60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Слушание литературного произведения о Родине. Произведение по выбору, например, Е.В. Серова "Мой дом" Сравнение звуков по твёрдости-мягкости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61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Отражение качественных характеристик звуков в моделях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62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Отработка умения проводить звуковой анализ слова </w:t>
            </w:r>
          </w:p>
          <w:p w:rsidR="00BD159C" w:rsidRDefault="00BD159C" w:rsidP="00BD159C">
            <w:pPr>
              <w:spacing w:line="240" w:lineRule="auto"/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Слушание литературного произведения о природе. Произведение по выбору, например, И.С Соколов-Микитов "Русский лес" </w:t>
            </w:r>
          </w:p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63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Отработка умения устанавливать последовательность звуков в слове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64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Знакомство со строчной и заглавной буквами А, а </w:t>
            </w:r>
          </w:p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Проведение звукового анализа слов с буквами А, 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65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Знакомство со строчной и заглавной буквами О, 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66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Слушание литературного произведения о родной природе. Произведение по выбору, например, М.Л. Михайлов "Лесные хоромы"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67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color w:val="000000"/>
                <w:sz w:val="24"/>
              </w:rPr>
              <w:t xml:space="preserve"> И</w:t>
            </w:r>
            <w:proofErr w:type="gramEnd"/>
            <w:r>
              <w:rPr>
                <w:color w:val="000000"/>
                <w:sz w:val="24"/>
              </w:rPr>
              <w:t xml:space="preserve">, и </w:t>
            </w:r>
          </w:p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Проведение звукового анализа слов с буквами И, 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68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Знакомство со строчной буквой 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69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color w:val="000000"/>
                <w:sz w:val="24"/>
              </w:rPr>
              <w:t xml:space="preserve"> У</w:t>
            </w:r>
            <w:proofErr w:type="gramEnd"/>
            <w:r>
              <w:rPr>
                <w:color w:val="000000"/>
                <w:sz w:val="24"/>
              </w:rPr>
              <w:t xml:space="preserve">, у </w:t>
            </w:r>
          </w:p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Проведение звукового анализа слов с буквами У, 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70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Знакомство со строчной и заглавной буквами Н, 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71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Проведение звукового анализа слов с буквами Н, 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72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Знакомство со строчной и заглавной буквами С, с </w:t>
            </w:r>
          </w:p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Проведение звукового анализа слов с буквами С, с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73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Знакомство со строчной и заглавной буквами К, к</w:t>
            </w:r>
          </w:p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 xml:space="preserve"> Проведение звукового анализа слов с буквами К, 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74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>
              <w:rPr>
                <w:color w:val="000000"/>
                <w:sz w:val="24"/>
              </w:rPr>
              <w:t>А.Л.Барто</w:t>
            </w:r>
            <w:proofErr w:type="spellEnd"/>
            <w:r>
              <w:rPr>
                <w:color w:val="000000"/>
                <w:sz w:val="24"/>
              </w:rPr>
              <w:t xml:space="preserve"> "В школу"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75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Знакомство со строчной и заглавной буквами Т, 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76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Знакомство со строчной и заглавной буквами Л, л </w:t>
            </w:r>
          </w:p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Проведение звукового анализа слов с буквами Л, 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77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Знакомство со строчной и заглавной буквами Р, 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78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Проведение звукового анализа слов с буквами Р, 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79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>
              <w:rPr>
                <w:color w:val="000000"/>
                <w:sz w:val="24"/>
              </w:rPr>
              <w:t>В.К.Железников</w:t>
            </w:r>
            <w:proofErr w:type="spellEnd"/>
            <w:r>
              <w:rPr>
                <w:color w:val="000000"/>
                <w:sz w:val="24"/>
              </w:rPr>
              <w:t xml:space="preserve"> "История с азбукой"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80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Знакомство со строчной и заглавной буквами В, в</w:t>
            </w:r>
          </w:p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 xml:space="preserve"> Проведение звукового анализа слов с буквами В, 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81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Знакомство со строчной и заглавной буквами Е, е</w:t>
            </w:r>
          </w:p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 xml:space="preserve"> Проведение звукового анализа слов с буквами Е, 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82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Знакомство со строчной и заглавной буквами П, п </w:t>
            </w:r>
          </w:p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Проведение звукового анализа слов с буквами П, п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83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Знакомство со строчной и заглавной буквами М, 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84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Проведение звукового анализа слов с буквами М, 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85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>
              <w:rPr>
                <w:color w:val="000000"/>
                <w:sz w:val="24"/>
              </w:rPr>
              <w:t>В.Г.Сутеев</w:t>
            </w:r>
            <w:proofErr w:type="spellEnd"/>
            <w:r>
              <w:rPr>
                <w:color w:val="000000"/>
                <w:sz w:val="24"/>
              </w:rPr>
              <w:t xml:space="preserve"> "Дядя Миша"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86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Знакомство со строчной и заглавной буквами З, з</w:t>
            </w:r>
          </w:p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 xml:space="preserve"> Проведение звукового анализа слов с буквами З, з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87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Знакомство со строчной и заглавной буквами Б, б </w:t>
            </w:r>
          </w:p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Проведение звукового анализа слов с буквами Б, б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88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Знакомство со строчной и заглавной буквами Д, д </w:t>
            </w:r>
          </w:p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Проведение звукового анализа слов с буквами Д, д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89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Знакомство со строчной и заглавной буквами Я, 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90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Проведение звукового анализа слов с буквами Я, 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91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Знакомство со строчной и заглавной буквами Г, г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92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Проведение звукового анализа слов с буквами Г, г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93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>
              <w:rPr>
                <w:color w:val="000000"/>
                <w:sz w:val="24"/>
              </w:rPr>
              <w:t>В.В.Бианки</w:t>
            </w:r>
            <w:proofErr w:type="spellEnd"/>
            <w:r>
              <w:rPr>
                <w:color w:val="000000"/>
                <w:sz w:val="24"/>
              </w:rPr>
              <w:t xml:space="preserve"> "Лесной Колобок - Колючий бок"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94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Знакомство со строчной и заглавной буквами Ч, ч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95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Проведение звукового анализа слов с буквами Ч, ч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96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Знакомство с буквой ь. Различение функций буквы 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97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Знакомство со строчной и заглавной буквами Ш, ш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98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Знакомство со строчной и заглавной буквами Ж, ж </w:t>
            </w:r>
          </w:p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Проведение звукового анализа слов с буквами Ж, ж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99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Знакомство со строчной и заглавной буквами Ё, ё </w:t>
            </w:r>
          </w:p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00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Проведение звукового анализа слов с буквами Ё, ё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01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Знакомство со строчной и заглавной буквами Й, 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02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Знакомство со строчной и заглавной буквами Х, х </w:t>
            </w:r>
          </w:p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Проведение звукового анализа слов с буквами Х, 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03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Знакомство со строчной и заглавной буквами Ю, ю </w:t>
            </w:r>
          </w:p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Проведение звукового анализа слов с буквами Ю, ю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04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Знакомство со строчной и заглавной буквами Ц, ц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05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Знакомство со строчной и заглавной буквами Э, э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06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Знакомство со строчной и заглавной буквами Щ, щ </w:t>
            </w:r>
          </w:p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Знакомство со строчной и заглавной буквами Ф, ф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07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Знакомство с особенностями буквы ъ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08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Повторение правил обозначения буквами гласных звуков после мягких и твёрдых согласных звуков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09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10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Слушание литературного произведения о животных. По выбору: Произведение по выбору, например, М.М. Пришвин "</w:t>
            </w:r>
            <w:proofErr w:type="spellStart"/>
            <w:r>
              <w:rPr>
                <w:color w:val="000000"/>
                <w:sz w:val="24"/>
              </w:rPr>
              <w:t>Лисичкин</w:t>
            </w:r>
            <w:proofErr w:type="spellEnd"/>
            <w:r>
              <w:rPr>
                <w:color w:val="000000"/>
                <w:sz w:val="24"/>
              </w:rPr>
              <w:t xml:space="preserve"> хлеб"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11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>
              <w:rPr>
                <w:color w:val="000000"/>
                <w:sz w:val="24"/>
              </w:rPr>
              <w:t>Е.А.Пермяк</w:t>
            </w:r>
            <w:proofErr w:type="spellEnd"/>
            <w:r>
              <w:rPr>
                <w:color w:val="000000"/>
                <w:sz w:val="24"/>
              </w:rPr>
              <w:t xml:space="preserve"> "Пичугин мост"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12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>
              <w:rPr>
                <w:color w:val="000000"/>
                <w:sz w:val="24"/>
              </w:rPr>
              <w:t>С.Я.Маршак</w:t>
            </w:r>
            <w:proofErr w:type="spellEnd"/>
            <w:r>
              <w:rPr>
                <w:color w:val="000000"/>
                <w:sz w:val="24"/>
              </w:rPr>
              <w:t xml:space="preserve"> "Тихая сказка"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13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Отработка навыка чтения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14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>
              <w:rPr>
                <w:color w:val="000000"/>
                <w:sz w:val="24"/>
              </w:rPr>
              <w:t>В.Г.Сутеев</w:t>
            </w:r>
            <w:proofErr w:type="spellEnd"/>
            <w:r>
              <w:rPr>
                <w:color w:val="000000"/>
                <w:sz w:val="24"/>
              </w:rPr>
              <w:t xml:space="preserve"> "Ёлка"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15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color w:val="000000"/>
                <w:sz w:val="24"/>
              </w:rPr>
              <w:t>урок</w:t>
            </w:r>
            <w:proofErr w:type="gramStart"/>
            <w:r>
              <w:rPr>
                <w:color w:val="000000"/>
                <w:sz w:val="24"/>
              </w:rPr>
              <w:t>.О</w:t>
            </w:r>
            <w:proofErr w:type="gramEnd"/>
            <w:r>
              <w:rPr>
                <w:color w:val="000000"/>
                <w:sz w:val="24"/>
              </w:rPr>
              <w:t>бобщение</w:t>
            </w:r>
            <w:proofErr w:type="spellEnd"/>
            <w:r>
              <w:rPr>
                <w:color w:val="000000"/>
                <w:sz w:val="24"/>
              </w:rPr>
              <w:t xml:space="preserve"> знаний о буквах. Русский алфавит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16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 xml:space="preserve">Резервный урок. Чтение произведений о буквах алфавита. </w:t>
            </w:r>
            <w:proofErr w:type="spellStart"/>
            <w:r>
              <w:rPr>
                <w:color w:val="000000"/>
                <w:sz w:val="24"/>
              </w:rPr>
              <w:t>С.Я.Маршак</w:t>
            </w:r>
            <w:proofErr w:type="spellEnd"/>
            <w:r>
              <w:rPr>
                <w:color w:val="000000"/>
                <w:sz w:val="24"/>
              </w:rPr>
              <w:t xml:space="preserve"> "Ты эти буквы заучи"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17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Резервный урок. Совершенствование навыка чтения. А.А. Шибаев "Беспокойные соседки", "Познакомились"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18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 xml:space="preserve">Резервный урок. Слушание литературных (авторских) сказок. Сказка </w:t>
            </w:r>
            <w:proofErr w:type="spellStart"/>
            <w:r>
              <w:rPr>
                <w:color w:val="000000"/>
                <w:sz w:val="24"/>
              </w:rPr>
              <w:t>К.Чуковского</w:t>
            </w:r>
            <w:proofErr w:type="spellEnd"/>
            <w:r>
              <w:rPr>
                <w:color w:val="000000"/>
                <w:sz w:val="24"/>
              </w:rPr>
              <w:t xml:space="preserve"> "Муха-Цокотуха" Определение темы произведения: о животных. На примере произведений Е.И. </w:t>
            </w:r>
            <w:proofErr w:type="spellStart"/>
            <w:r>
              <w:rPr>
                <w:color w:val="000000"/>
                <w:sz w:val="24"/>
              </w:rPr>
              <w:t>Чарушина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19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color w:val="000000"/>
                <w:sz w:val="24"/>
              </w:rPr>
              <w:t>урок</w:t>
            </w:r>
            <w:proofErr w:type="gramStart"/>
            <w:r>
              <w:rPr>
                <w:color w:val="000000"/>
                <w:sz w:val="24"/>
              </w:rPr>
              <w:t>.Ч</w:t>
            </w:r>
            <w:proofErr w:type="gramEnd"/>
            <w:r>
              <w:rPr>
                <w:color w:val="000000"/>
                <w:sz w:val="24"/>
              </w:rPr>
              <w:t>тение</w:t>
            </w:r>
            <w:proofErr w:type="spellEnd"/>
            <w:r>
              <w:rPr>
                <w:color w:val="000000"/>
                <w:sz w:val="24"/>
              </w:rPr>
              <w:t xml:space="preserve"> небольших произведений о животных Н.И. Сладкова </w:t>
            </w:r>
          </w:p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20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Резервный урок. Слушание литературных (авторских) сказок. Русская народная сказка "Лисичка-сестричка и волк"</w:t>
            </w:r>
          </w:p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 xml:space="preserve"> Резервный урок. Чтение небольших произведений Л.Н. Толстого о детях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21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Резервный урок. Чтение произведений о детях Н.Н. Носова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22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Резервный урок. Чтение рассказов о детях. Ответы на вопросы по содержанию произведения</w:t>
            </w:r>
          </w:p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 xml:space="preserve"> Резервный урок. Слушание литературных произведений. Е.Ф. Трутнева "Когда это бывает?"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23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Нравственные ценности и идеи в фольклорных (народных) сказках: отношения к природе, людям, предметам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24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Характеристика героев в фольклорных (народных) сказках о животных. На примере сказок «Лисица и тетерев», «Лиса и рак» и других на выбор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25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 xml:space="preserve">Реальность и волшебство в литературных (авторских) сказках. На примере произведений В.Г. </w:t>
            </w:r>
            <w:proofErr w:type="spellStart"/>
            <w:r>
              <w:rPr>
                <w:color w:val="000000"/>
                <w:sz w:val="24"/>
              </w:rPr>
              <w:t>Сутеева</w:t>
            </w:r>
            <w:proofErr w:type="spellEnd"/>
            <w:r>
              <w:rPr>
                <w:color w:val="000000"/>
                <w:sz w:val="24"/>
              </w:rPr>
              <w:t xml:space="preserve"> и других на выбор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26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Работа с фольклорной и литературной (авторской) сказками: событийная сторона сказок (последовательность событий) </w:t>
            </w:r>
          </w:p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Отражение сюжета произведения в иллюстрациях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27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 xml:space="preserve">Сравнение героев фольклорных (народных) и литературных (авторских) сказок: сходство и различия. На примере произведения </w:t>
            </w:r>
            <w:proofErr w:type="spellStart"/>
            <w:r>
              <w:rPr>
                <w:color w:val="000000"/>
                <w:sz w:val="24"/>
              </w:rPr>
              <w:t>К.Д.Ушинского</w:t>
            </w:r>
            <w:proofErr w:type="spellEnd"/>
            <w:r>
              <w:rPr>
                <w:color w:val="000000"/>
                <w:sz w:val="24"/>
              </w:rPr>
              <w:t xml:space="preserve"> «Петух и собака» и других на выбор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Определение темы произведения: о жизни, играх, делах детей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28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 xml:space="preserve">Выделение главной мысли (идеи) произведения. На примере рассказов </w:t>
            </w:r>
            <w:proofErr w:type="spellStart"/>
            <w:r>
              <w:rPr>
                <w:color w:val="000000"/>
                <w:sz w:val="24"/>
              </w:rPr>
              <w:t>К.Д.Ушинского</w:t>
            </w:r>
            <w:proofErr w:type="spellEnd"/>
            <w:r>
              <w:rPr>
                <w:color w:val="000000"/>
                <w:sz w:val="24"/>
              </w:rPr>
              <w:t xml:space="preserve"> и других на выбор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29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Заголовок произведения, его значение для понимания содержания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30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Рассказы о детях. На примере произведения Л.Н. Толстого «Косточка» и других на выбор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31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Рассказы о детях. На примере произведения В.А. Осеевой «Три товарища» и других на выбор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32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Характеристика героя произведения: оценка поступков и поведения. На примере произведения Е.А. Пермяка «Торопливый ножик»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33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 xml:space="preserve">Работа с текстом произведения: осознание понятий друг, дружба, забота. На примере произведения Ю.И. Ермолаев «Лучший друг» Стихотворения о детях. На примере произведения А.Л. </w:t>
            </w:r>
            <w:proofErr w:type="spellStart"/>
            <w:r>
              <w:rPr>
                <w:color w:val="000000"/>
                <w:sz w:val="24"/>
              </w:rPr>
              <w:t>Барто</w:t>
            </w:r>
            <w:proofErr w:type="spellEnd"/>
            <w:r>
              <w:rPr>
                <w:color w:val="000000"/>
                <w:sz w:val="24"/>
              </w:rPr>
              <w:t xml:space="preserve"> «Я – лишний» и других на выбор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34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Работа с текстом произведения: осознание понятий труд, взаимопомощь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35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 xml:space="preserve">Восприятие произведений о маме: проявление любви и заботы о родных людях. На примере стихотворения А.Л. </w:t>
            </w:r>
            <w:proofErr w:type="spellStart"/>
            <w:r>
              <w:rPr>
                <w:color w:val="000000"/>
                <w:sz w:val="24"/>
              </w:rPr>
              <w:t>Барто</w:t>
            </w:r>
            <w:proofErr w:type="spellEnd"/>
            <w:r>
              <w:rPr>
                <w:color w:val="000000"/>
                <w:sz w:val="24"/>
              </w:rPr>
              <w:t xml:space="preserve"> «Мама» и других на выбор Выделение главной мысли (идеи): заботливое и внимательное отношение к родным и близким людям. На примере стихотворения Е.А. Благинина «Посидим в тишине» и других на выбор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36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Осознание отражённых в произведении понятий: чувство любви матери к ребёнку, детей к матери, близким. На примере произведения А.В. Митяева «За что я люблю маму» и других на выбор</w:t>
            </w:r>
          </w:p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 xml:space="preserve"> Определение темы произведения: изображение природы в разные времена года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37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 xml:space="preserve"> Восприятие произведений о родной природе: краски и звуки весны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38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Сравнение стихотворного и прозаического текста о природе весной. Определение настроений, которые они создают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39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Выделение главной мысли (идеи) в произведениях о родной природе, о Родине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40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Работа с детскими книгами. Отражение в иллюстрации эмоционального отклика на произведение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41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 xml:space="preserve">Знакомство с малыми жанрами устного народного творчества: </w:t>
            </w:r>
            <w:proofErr w:type="spellStart"/>
            <w:r>
              <w:rPr>
                <w:color w:val="000000"/>
                <w:sz w:val="24"/>
              </w:rPr>
              <w:t>потешка</w:t>
            </w:r>
            <w:proofErr w:type="spellEnd"/>
            <w:r>
              <w:rPr>
                <w:color w:val="000000"/>
                <w:sz w:val="24"/>
              </w:rPr>
              <w:t>, загадка, пословица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42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Особенности загадки как средства воспитания живости ума, сообразительности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43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Понимание пословицы как средства проявления народной мудрости, краткого изречения жизненных правил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44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 xml:space="preserve">Характеристика особенностей </w:t>
            </w:r>
            <w:proofErr w:type="spellStart"/>
            <w:r>
              <w:rPr>
                <w:color w:val="000000"/>
                <w:sz w:val="24"/>
              </w:rPr>
              <w:t>потешки</w:t>
            </w:r>
            <w:proofErr w:type="spellEnd"/>
            <w:r>
              <w:rPr>
                <w:color w:val="000000"/>
                <w:sz w:val="24"/>
              </w:rPr>
              <w:t xml:space="preserve"> как игрового народного фольклора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45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Определение темы произведения: о взаимоотношениях человека и животных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46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Выделение главной мысли (идеи) в произведениях о братьях наших меньших: бережное отношение к животным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47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Отражение в произведениях понятий: любовь и забота о животных. На примере произведений М.М. Пришвина и других на выбор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48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Описание героя произведения, его внешности, действий. На примере произведений В.В. Бианки и других на выбор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49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50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 xml:space="preserve">Работа с текстом произведения: характеристика героя, его внешности, действий. На примере произведения Е.И. </w:t>
            </w:r>
            <w:proofErr w:type="spellStart"/>
            <w:r>
              <w:rPr>
                <w:color w:val="000000"/>
                <w:sz w:val="24"/>
              </w:rPr>
              <w:t>Чарушина</w:t>
            </w:r>
            <w:proofErr w:type="spellEnd"/>
            <w:r>
              <w:rPr>
                <w:color w:val="000000"/>
                <w:sz w:val="24"/>
              </w:rPr>
              <w:t xml:space="preserve"> «Про Томку» и других на выбор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51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Составление выставки книг «Произведения о животных»: художественный и научно-познавательные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52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Восприятие произведений о чудесах и фантазии: способность автора замечать необычное в окружающем мире произведения авторов на выбор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53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 xml:space="preserve">Открытие чудесного в обыкновенных явлениях. На примере стихотворений В.В. Лунина «Я видел чудо», Р.С. </w:t>
            </w:r>
            <w:proofErr w:type="spellStart"/>
            <w:r>
              <w:rPr>
                <w:color w:val="000000"/>
                <w:sz w:val="24"/>
              </w:rPr>
              <w:t>Сефа</w:t>
            </w:r>
            <w:proofErr w:type="spellEnd"/>
            <w:r>
              <w:rPr>
                <w:color w:val="000000"/>
                <w:sz w:val="24"/>
              </w:rPr>
              <w:t xml:space="preserve"> «Чудо» и других на выбор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54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 xml:space="preserve">Мир фантазии и чудес в произведениях Б.В. </w:t>
            </w:r>
            <w:proofErr w:type="spellStart"/>
            <w:r>
              <w:rPr>
                <w:color w:val="000000"/>
                <w:sz w:val="24"/>
              </w:rPr>
              <w:t>Заходера</w:t>
            </w:r>
            <w:proofErr w:type="spellEnd"/>
            <w:r>
              <w:rPr>
                <w:color w:val="000000"/>
                <w:sz w:val="24"/>
              </w:rPr>
              <w:t xml:space="preserve"> «Моя </w:t>
            </w:r>
            <w:proofErr w:type="spellStart"/>
            <w:r>
              <w:rPr>
                <w:color w:val="000000"/>
                <w:sz w:val="24"/>
              </w:rPr>
              <w:t>Вообразилия</w:t>
            </w:r>
            <w:proofErr w:type="spellEnd"/>
            <w:r>
              <w:rPr>
                <w:color w:val="000000"/>
                <w:sz w:val="24"/>
              </w:rPr>
              <w:t xml:space="preserve">», Ю.П. </w:t>
            </w:r>
            <w:proofErr w:type="spellStart"/>
            <w:r>
              <w:rPr>
                <w:color w:val="000000"/>
                <w:sz w:val="24"/>
              </w:rPr>
              <w:t>Мориц</w:t>
            </w:r>
            <w:proofErr w:type="spellEnd"/>
            <w:r>
              <w:rPr>
                <w:color w:val="000000"/>
                <w:sz w:val="24"/>
              </w:rPr>
              <w:t xml:space="preserve"> «Сто фантазий» и других на выбор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55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Сравнение фольклорных и авторских произведений о чудесах и фантазии: сходство и различие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56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2"/>
              </w:numPr>
              <w:spacing w:line="240" w:lineRule="auto"/>
              <w:jc w:val="left"/>
              <w:rPr>
                <w:rFonts w:cs="Times New Roman"/>
              </w:rPr>
            </w:pP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Ориентировка в книге: обложка, иллюстрация, оглавление. Выбор книг в библиотеке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spacing w:line="240" w:lineRule="auto"/>
              <w:ind w:left="135"/>
            </w:pPr>
            <w:hyperlink r:id="rId157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</w:pPr>
            <w:r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132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3969" w:type="dxa"/>
            <w:gridSpan w:val="2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spacing w:line="240" w:lineRule="auto"/>
            </w:pPr>
          </w:p>
        </w:tc>
      </w:tr>
    </w:tbl>
    <w:p w:rsidR="00BD159C" w:rsidRDefault="00BD159C" w:rsidP="00BD159C">
      <w:pPr>
        <w:sectPr w:rsidR="00BD15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159C" w:rsidRDefault="00BD159C" w:rsidP="00BD159C">
      <w:pPr>
        <w:ind w:left="120"/>
      </w:pPr>
      <w:r>
        <w:rPr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3"/>
        <w:gridCol w:w="4078"/>
        <w:gridCol w:w="1574"/>
        <w:gridCol w:w="1841"/>
        <w:gridCol w:w="1910"/>
        <w:gridCol w:w="1658"/>
        <w:gridCol w:w="3129"/>
      </w:tblGrid>
      <w:tr w:rsidR="00BD159C" w:rsidTr="00BD159C">
        <w:trPr>
          <w:trHeight w:val="144"/>
          <w:tblCellSpacing w:w="20" w:type="nil"/>
        </w:trPr>
        <w:tc>
          <w:tcPr>
            <w:tcW w:w="7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п/п </w:t>
            </w:r>
          </w:p>
          <w:p w:rsidR="00BD159C" w:rsidRDefault="00BD159C" w:rsidP="00BD159C">
            <w:pPr>
              <w:ind w:left="135"/>
            </w:pPr>
          </w:p>
        </w:tc>
        <w:tc>
          <w:tcPr>
            <w:tcW w:w="40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Тема урока </w:t>
            </w:r>
          </w:p>
          <w:p w:rsidR="00BD159C" w:rsidRDefault="00BD159C" w:rsidP="00BD159C">
            <w:pPr>
              <w:ind w:left="135"/>
            </w:pPr>
          </w:p>
        </w:tc>
        <w:tc>
          <w:tcPr>
            <w:tcW w:w="5325" w:type="dxa"/>
            <w:gridSpan w:val="3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 xml:space="preserve">дата изучения  </w:t>
            </w:r>
          </w:p>
        </w:tc>
        <w:tc>
          <w:tcPr>
            <w:tcW w:w="31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159C" w:rsidRDefault="00BD159C" w:rsidP="00BD159C"/>
          <w:p w:rsidR="00BD159C" w:rsidRDefault="00BD159C" w:rsidP="00BD159C">
            <w:pPr>
              <w:ind w:left="135"/>
            </w:pPr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59C" w:rsidRDefault="00BD159C" w:rsidP="00BD159C"/>
        </w:tc>
        <w:tc>
          <w:tcPr>
            <w:tcW w:w="40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59C" w:rsidRDefault="00BD159C" w:rsidP="00BD159C"/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BD159C" w:rsidRDefault="00BD159C" w:rsidP="00BD159C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BD159C" w:rsidRDefault="00BD159C" w:rsidP="00BD159C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BD159C" w:rsidRDefault="00BD159C" w:rsidP="00BD159C">
            <w:pPr>
              <w:ind w:left="135"/>
            </w:pPr>
          </w:p>
        </w:tc>
        <w:tc>
          <w:tcPr>
            <w:tcW w:w="16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59C" w:rsidRDefault="00BD159C" w:rsidP="00BD159C"/>
        </w:tc>
        <w:tc>
          <w:tcPr>
            <w:tcW w:w="31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59C" w:rsidRDefault="00BD159C" w:rsidP="00BD159C"/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Патриотическое звучание произведения Ф.П. Савинова «Родина» и другие по выбору Отражение темы Родина в произведении И.С. Никитина «Русь»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58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Отражение нравственных ценностей в произведениях о Родине: любовь к родному краю. На примере произведения </w:t>
            </w:r>
            <w:proofErr w:type="spellStart"/>
            <w:r>
              <w:rPr>
                <w:color w:val="000000"/>
                <w:sz w:val="24"/>
              </w:rPr>
              <w:t>С.Т.Романовского</w:t>
            </w:r>
            <w:proofErr w:type="spellEnd"/>
            <w:r>
              <w:rPr>
                <w:color w:val="000000"/>
                <w:sz w:val="24"/>
              </w:rPr>
              <w:t xml:space="preserve"> «Русь» Любовь к природе – тема произведений о Родине. На примере произведения </w:t>
            </w:r>
            <w:proofErr w:type="spellStart"/>
            <w:r>
              <w:rPr>
                <w:color w:val="000000"/>
                <w:sz w:val="24"/>
              </w:rPr>
              <w:t>К.Г.Паустовского</w:t>
            </w:r>
            <w:proofErr w:type="spellEnd"/>
            <w:r>
              <w:rPr>
                <w:color w:val="000000"/>
                <w:sz w:val="24"/>
              </w:rPr>
              <w:t xml:space="preserve"> «Мещёрская сторона»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59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Анализ заголовка стихотворения А.А. Прокофьева "Родина" и соотнесение его с главной мыслью произведения Отражение темы Родины в изобразительном искусстве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60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Характеристика особенностей народных песен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Загадка как жанр фольклора, тематические группы загадок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61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Анализ особенностей скороговорок, их роль в речи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Ритм и счёт – основа построения считалок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62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Шуточные фольклорные произведения: игра со словом. Небылица как «перевёртыш событий» Пословицы как жанр фольклора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63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Произведения малых жанров фольклора: </w:t>
            </w:r>
            <w:proofErr w:type="spellStart"/>
            <w:r>
              <w:rPr>
                <w:color w:val="000000"/>
                <w:sz w:val="24"/>
              </w:rPr>
              <w:t>потешки</w:t>
            </w:r>
            <w:proofErr w:type="spellEnd"/>
            <w:r>
              <w:rPr>
                <w:color w:val="000000"/>
                <w:sz w:val="24"/>
              </w:rPr>
              <w:t xml:space="preserve">, считалки, пословицы, скороговорки, небылицы, загадки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Общее представление о волшебной сказке: присказки, повторы. Русская народная сказка «Снегурочка»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64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Характеристика героя волшебной сказки, постоянные эпитеты 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65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 Сказка – выражение народной мудрости, нравственная идея фольклорных сказок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66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Особенности сказок разного вида (о животных, бытовые, волшебные) Фольклорные произведения народов России. Отражение в сказках быта и культуры народов России. Произведения по выбору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67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Произведения устного народного творчества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68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Тематическая проверочная работа по итогам раздела «Фольклор»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69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Осень в произведениях А.С. Пушкина «Уж небо осенью дышало…», Г.А. </w:t>
            </w:r>
            <w:proofErr w:type="spellStart"/>
            <w:r>
              <w:rPr>
                <w:color w:val="000000"/>
                <w:sz w:val="24"/>
              </w:rPr>
              <w:t>Скребицкого</w:t>
            </w:r>
            <w:proofErr w:type="spellEnd"/>
            <w:r>
              <w:rPr>
                <w:color w:val="000000"/>
                <w:sz w:val="24"/>
              </w:rPr>
              <w:t xml:space="preserve"> «Четыре художника» и других на выбор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Восприятие осени в произведении </w:t>
            </w:r>
            <w:proofErr w:type="spellStart"/>
            <w:r>
              <w:rPr>
                <w:color w:val="000000"/>
                <w:sz w:val="24"/>
              </w:rPr>
              <w:t>М.М.Пришвина</w:t>
            </w:r>
            <w:proofErr w:type="spellEnd"/>
            <w:r>
              <w:rPr>
                <w:color w:val="000000"/>
                <w:sz w:val="24"/>
              </w:rPr>
              <w:t xml:space="preserve"> «Утро» и других на выбор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70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Наблюдение за художественными особенностями текста. Произведения по выбору Описание картин осеннего леса в произведениях писателей. Произведения по выбору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71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Сравнение стихотворений об осени. На примере произведений А.А. Плещеева «Осень» и А.К. Толстого «Осень. Обсыпается весь наш бедный сад…»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Восприятие пейзажной лирики. Произведения по выбору, например, К.Д. Бальмонт «Осень»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72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73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Составление устных рассказов «Природа осенью» по изученным текстам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74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Административный контрольный срез в форме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75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Вн.</w:t>
            </w:r>
            <w:proofErr w:type="spellStart"/>
            <w:r>
              <w:rPr>
                <w:color w:val="000000"/>
                <w:sz w:val="24"/>
              </w:rPr>
              <w:t>чт</w:t>
            </w:r>
            <w:proofErr w:type="spellEnd"/>
            <w:r>
              <w:rPr>
                <w:color w:val="000000"/>
                <w:sz w:val="24"/>
              </w:rPr>
              <w:t>..Работа с детскими книгами: «Произведения писателей о родной природе»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76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Отражение понятия взаимопомощь в произведениях А.Л. </w:t>
            </w:r>
            <w:proofErr w:type="spellStart"/>
            <w:r>
              <w:rPr>
                <w:color w:val="000000"/>
                <w:sz w:val="24"/>
              </w:rPr>
              <w:t>Барто</w:t>
            </w:r>
            <w:proofErr w:type="spellEnd"/>
            <w:r>
              <w:rPr>
                <w:color w:val="000000"/>
                <w:sz w:val="24"/>
              </w:rPr>
              <w:t xml:space="preserve"> «Катя», Ю.И. Ермолаева «Два пирожных» и других на выбор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77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Главный герой: общее представление. Рассказ на выбор, например, С.А. </w:t>
            </w:r>
            <w:proofErr w:type="spellStart"/>
            <w:r>
              <w:rPr>
                <w:color w:val="000000"/>
                <w:sz w:val="24"/>
              </w:rPr>
              <w:t>Баруздин</w:t>
            </w:r>
            <w:proofErr w:type="spellEnd"/>
            <w:r>
              <w:rPr>
                <w:color w:val="000000"/>
                <w:sz w:val="24"/>
              </w:rPr>
              <w:t xml:space="preserve"> «Как Алёшке учиться надоело»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78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Оценка поступков и поведения главного героя. Произведения на выбор, например, </w:t>
            </w:r>
            <w:proofErr w:type="spellStart"/>
            <w:r>
              <w:rPr>
                <w:color w:val="000000"/>
                <w:sz w:val="24"/>
              </w:rPr>
              <w:t>А.Е.Пермяк</w:t>
            </w:r>
            <w:proofErr w:type="spellEnd"/>
            <w:r>
              <w:rPr>
                <w:color w:val="000000"/>
                <w:sz w:val="24"/>
              </w:rPr>
              <w:t xml:space="preserve"> «Смородинка»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79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Сравнение героев рассказов Н.Н. Носова «На горке» и «Заплатка»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80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Представление темы труда в произведениях писателей. на выбор, например, В.Г. </w:t>
            </w:r>
            <w:proofErr w:type="spellStart"/>
            <w:r>
              <w:rPr>
                <w:color w:val="000000"/>
                <w:sz w:val="24"/>
              </w:rPr>
              <w:t>Сутеев</w:t>
            </w:r>
            <w:proofErr w:type="spellEnd"/>
            <w:r>
              <w:rPr>
                <w:color w:val="000000"/>
                <w:sz w:val="24"/>
              </w:rPr>
              <w:t xml:space="preserve"> «Кто лучше?»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81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Характеристика героя, его портрет. Произведения о детях на выбор, например, </w:t>
            </w:r>
            <w:proofErr w:type="spellStart"/>
            <w:r>
              <w:rPr>
                <w:color w:val="000000"/>
                <w:sz w:val="24"/>
              </w:rPr>
              <w:t>М.М.Зощенко</w:t>
            </w:r>
            <w:proofErr w:type="spellEnd"/>
            <w:r>
              <w:rPr>
                <w:color w:val="000000"/>
                <w:sz w:val="24"/>
              </w:rPr>
              <w:t xml:space="preserve"> «Самое главное»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82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Работа со стихотворением В.В. Лунина «Я и Вовка»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83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Тема дружбы в рассказе Е.А. Пермяка «Две пословицы» и других на выбор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84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Характеристика главного героя рассказа </w:t>
            </w:r>
            <w:proofErr w:type="spellStart"/>
            <w:r>
              <w:rPr>
                <w:color w:val="000000"/>
                <w:sz w:val="24"/>
              </w:rPr>
              <w:t>Л.Н.Толстого</w:t>
            </w:r>
            <w:proofErr w:type="spellEnd"/>
            <w:r>
              <w:rPr>
                <w:color w:val="000000"/>
                <w:sz w:val="24"/>
              </w:rPr>
              <w:t xml:space="preserve"> «Филиппок»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85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Выделение главной мысли (идеи) рассказа </w:t>
            </w:r>
            <w:proofErr w:type="spellStart"/>
            <w:r>
              <w:rPr>
                <w:color w:val="000000"/>
                <w:sz w:val="24"/>
              </w:rPr>
              <w:t>В.Ю.Драгунского</w:t>
            </w:r>
            <w:proofErr w:type="spellEnd"/>
            <w:r>
              <w:rPr>
                <w:color w:val="000000"/>
                <w:sz w:val="24"/>
              </w:rPr>
              <w:t xml:space="preserve"> «Тайное становится явным»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86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Отражение темы дружбы в рассказах о детях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87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88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Средства художественной выразительности: сравнение. Произведения по выбору, например, </w:t>
            </w:r>
            <w:proofErr w:type="spellStart"/>
            <w:r>
              <w:rPr>
                <w:color w:val="000000"/>
                <w:sz w:val="24"/>
              </w:rPr>
              <w:t>З.Н.Александрова</w:t>
            </w:r>
            <w:proofErr w:type="spellEnd"/>
            <w:r>
              <w:rPr>
                <w:color w:val="000000"/>
                <w:sz w:val="24"/>
              </w:rPr>
              <w:t xml:space="preserve"> «Снежок»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89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Наблюдение за описанием в художественном тексте. Произведения по выбору, например, С.А. Иванов «Каким бывает снег»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90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91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Сравнение образа зимы в произведениях </w:t>
            </w:r>
            <w:proofErr w:type="spellStart"/>
            <w:r>
              <w:rPr>
                <w:color w:val="000000"/>
                <w:sz w:val="24"/>
              </w:rPr>
              <w:t>А.С.Пушкина</w:t>
            </w:r>
            <w:proofErr w:type="spellEnd"/>
            <w:r>
              <w:rPr>
                <w:color w:val="000000"/>
                <w:sz w:val="24"/>
              </w:rPr>
              <w:t xml:space="preserve"> «Вот север, тучи нагоняя…» и </w:t>
            </w:r>
            <w:proofErr w:type="spellStart"/>
            <w:r>
              <w:rPr>
                <w:color w:val="000000"/>
                <w:sz w:val="24"/>
              </w:rPr>
              <w:t>С.А.Есенина</w:t>
            </w:r>
            <w:proofErr w:type="spellEnd"/>
            <w:r>
              <w:rPr>
                <w:color w:val="000000"/>
                <w:sz w:val="24"/>
              </w:rPr>
              <w:t xml:space="preserve"> «Поёт зима – аукает»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92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Работа со стихотворением Ф.И. Тютчева «Чародейкою Зимою»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93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Средства художественной выразительности: эпитет. Произведения по выбору, например, </w:t>
            </w:r>
            <w:proofErr w:type="spellStart"/>
            <w:r>
              <w:rPr>
                <w:color w:val="000000"/>
                <w:sz w:val="24"/>
              </w:rPr>
              <w:t>Н.А.Некрасов</w:t>
            </w:r>
            <w:proofErr w:type="spellEnd"/>
            <w:r>
              <w:rPr>
                <w:color w:val="000000"/>
                <w:sz w:val="24"/>
              </w:rPr>
              <w:t xml:space="preserve"> «Мороз-воевода»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94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Составление устного рассказа «Краски и звуки зимнего леса» по изученным текстам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95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Описание игр и зимних забав детей. Произведения по выбору, например, </w:t>
            </w:r>
            <w:proofErr w:type="spellStart"/>
            <w:r>
              <w:rPr>
                <w:color w:val="000000"/>
                <w:sz w:val="24"/>
              </w:rPr>
              <w:t>И.З.Суриков</w:t>
            </w:r>
            <w:proofErr w:type="spellEnd"/>
            <w:r>
              <w:rPr>
                <w:color w:val="000000"/>
                <w:sz w:val="24"/>
              </w:rPr>
              <w:t xml:space="preserve"> «Детство»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96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Жизнь животных зимой: научно-познавательные рассказы Произведения по выбору, например, Г.А. </w:t>
            </w:r>
            <w:proofErr w:type="spellStart"/>
            <w:r>
              <w:rPr>
                <w:color w:val="000000"/>
                <w:sz w:val="24"/>
              </w:rPr>
              <w:t>Скребицкого</w:t>
            </w:r>
            <w:proofErr w:type="spellEnd"/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97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Восприятие зимнего пейзажа в лирических произведениях по выбору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98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199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00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Характеристика героев русской народной сказки «Дети Деда Мороза»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01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Фольклорная основа авторской сказки </w:t>
            </w:r>
            <w:proofErr w:type="spellStart"/>
            <w:r>
              <w:rPr>
                <w:color w:val="000000"/>
                <w:sz w:val="24"/>
              </w:rPr>
              <w:t>В.И.Даля</w:t>
            </w:r>
            <w:proofErr w:type="spellEnd"/>
            <w:r>
              <w:rPr>
                <w:color w:val="000000"/>
                <w:sz w:val="24"/>
              </w:rPr>
              <w:t xml:space="preserve"> «Девочка Снегурочка»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02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03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04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Составление плана сказки: части текста, их главные темы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05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Иллюстрации, их назначение в раскрытии содержания произведения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06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Организация творческих проектов «Царство Мороза Ивановича» и «Приметы Нового года»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07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Здравствуй, праздник новогодний!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08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Волшебный мир сказок. «У лукоморья дуб зелёный…» А.С. Пушкин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09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Поучительный смысл «Сказки о рыбаке и рыбке» А.С. Пушкина. Характеристика героев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10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11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12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Отражение образов животных в устном народном творчестве (фольклоре). На примере русской народной песни «Коровушка»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13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Характеристика героев-животных в фольклорных (народных) сказках. Корякская народная сказка «Хитрая лиса» и другие на выбор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14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15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Фольклорные произведения народов России. Произведения по выбору, например, осетинская народная сказка «Человек и ёж»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16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Сравнение описания героев-животных в фольклорных (народных) и литературных произведениях. На примере произведений </w:t>
            </w:r>
            <w:proofErr w:type="spellStart"/>
            <w:r>
              <w:rPr>
                <w:color w:val="000000"/>
                <w:sz w:val="24"/>
              </w:rPr>
              <w:t>К.Д.Ушинского</w:t>
            </w:r>
            <w:proofErr w:type="spellEnd"/>
            <w:r>
              <w:rPr>
                <w:color w:val="000000"/>
                <w:sz w:val="24"/>
              </w:rPr>
              <w:t xml:space="preserve"> и других на выбор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17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Соотнесение заголовка и главной мысли рассказа Е.И. </w:t>
            </w:r>
            <w:proofErr w:type="spellStart"/>
            <w:r>
              <w:rPr>
                <w:color w:val="000000"/>
                <w:sz w:val="24"/>
              </w:rPr>
              <w:t>Чарушина</w:t>
            </w:r>
            <w:proofErr w:type="spellEnd"/>
            <w:r>
              <w:rPr>
                <w:color w:val="000000"/>
                <w:sz w:val="24"/>
              </w:rPr>
              <w:t xml:space="preserve"> «Страшный рассказ»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18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Осознание понятий друг, дружба на примере произведений о животных. Произведения по выбору, например, удмуртская народная сказка «Мышь и воробей»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19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20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Сравнение прозаической и стихотворной басен И.А. Крылова «Лебедь, Щука и Рак» и </w:t>
            </w:r>
            <w:proofErr w:type="spellStart"/>
            <w:r>
              <w:rPr>
                <w:color w:val="000000"/>
                <w:sz w:val="24"/>
              </w:rPr>
              <w:t>Л.Н.Толстого</w:t>
            </w:r>
            <w:proofErr w:type="spellEnd"/>
            <w:r>
              <w:rPr>
                <w:color w:val="000000"/>
                <w:sz w:val="24"/>
              </w:rPr>
              <w:t xml:space="preserve"> «Лев и мышь»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21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22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Отражение темы "Дружба животных" в стихотворении В.Д. </w:t>
            </w:r>
            <w:proofErr w:type="spellStart"/>
            <w:r>
              <w:rPr>
                <w:color w:val="000000"/>
                <w:sz w:val="24"/>
              </w:rPr>
              <w:t>Берестова</w:t>
            </w:r>
            <w:proofErr w:type="spellEnd"/>
            <w:r>
              <w:rPr>
                <w:color w:val="000000"/>
                <w:sz w:val="24"/>
              </w:rPr>
              <w:t xml:space="preserve"> «Кошкин щенок» и других на выбор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23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24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Представление темы «Отношение человека к животным» в произведениях писателей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25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Отражение нравственно-этических понятий (защита и забота о животных) на примере рассказа М.М. Пришвина «Ребята и утята» и других на выбор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26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Образы героев стихотворных и прозаических произведений о животных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27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28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Знакомство с художниками-иллюстраторами, анималистами Е.И. </w:t>
            </w:r>
            <w:proofErr w:type="spellStart"/>
            <w:r>
              <w:rPr>
                <w:color w:val="000000"/>
                <w:sz w:val="24"/>
              </w:rPr>
              <w:t>Чарушиным</w:t>
            </w:r>
            <w:proofErr w:type="spellEnd"/>
            <w:r>
              <w:rPr>
                <w:color w:val="000000"/>
                <w:sz w:val="24"/>
              </w:rPr>
              <w:t>, В.В. Бианки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29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30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Старинные народные весенние праздники и обряды. </w:t>
            </w:r>
            <w:proofErr w:type="spellStart"/>
            <w:r>
              <w:rPr>
                <w:color w:val="000000"/>
                <w:sz w:val="24"/>
              </w:rPr>
              <w:t>Заклички</w:t>
            </w:r>
            <w:proofErr w:type="spellEnd"/>
            <w:r>
              <w:rPr>
                <w:color w:val="000000"/>
                <w:sz w:val="24"/>
              </w:rPr>
              <w:t>, веснянки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31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32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33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Картины весеннего леса в рассказе Г.А. </w:t>
            </w:r>
            <w:proofErr w:type="spellStart"/>
            <w:r>
              <w:rPr>
                <w:color w:val="000000"/>
                <w:sz w:val="24"/>
              </w:rPr>
              <w:t>Скребицкого</w:t>
            </w:r>
            <w:proofErr w:type="spellEnd"/>
            <w:r>
              <w:rPr>
                <w:color w:val="000000"/>
                <w:sz w:val="24"/>
              </w:rPr>
              <w:t xml:space="preserve"> «Четыре художника»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34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Средства художественной выразительности в стихотворениях о весне. Произведения по выбору, например, С.Я. Маршак «Весенняя песенка»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35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Работа со стихотворением Ф.И. Тютчева «Зима недаром злится»: выделение средств художественной выразительности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 Жизнь животных весной: рассказы и сказки писателей. Произведения по выбору, например, сказки и рассказы Н.И. Сладкова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36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Красота весенней природы, отражённая в лирических произведениях. Произведения по выбору, например, А.А. Фет «Уж верба вся пушистая»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Звуки весеннего леса и картины пробуждающейся природы в произведения писателей. Произведения по выбору, например, </w:t>
            </w:r>
            <w:proofErr w:type="spellStart"/>
            <w:r>
              <w:rPr>
                <w:color w:val="000000"/>
                <w:sz w:val="24"/>
              </w:rPr>
              <w:t>Г.А.Скребицкий</w:t>
            </w:r>
            <w:proofErr w:type="spellEnd"/>
            <w:r>
              <w:rPr>
                <w:color w:val="000000"/>
                <w:sz w:val="24"/>
              </w:rPr>
              <w:t xml:space="preserve"> «Весенняя песня»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37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Восприятие весеннего пейзажа в лирических произведениях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 Тема прихода весны в произведениях </w:t>
            </w:r>
            <w:proofErr w:type="spellStart"/>
            <w:r>
              <w:rPr>
                <w:color w:val="000000"/>
                <w:sz w:val="24"/>
              </w:rPr>
              <w:t>В.А.Жуковского</w:t>
            </w:r>
            <w:proofErr w:type="spellEnd"/>
            <w:r>
              <w:rPr>
                <w:color w:val="000000"/>
                <w:sz w:val="24"/>
              </w:rPr>
              <w:t xml:space="preserve"> «Жаворонок» и «Приход весны»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38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Признаки весны, отражённые в произведениях писателей Сравнение образов одуванчика в произведениях О.И. </w:t>
            </w:r>
            <w:proofErr w:type="spellStart"/>
            <w:r>
              <w:rPr>
                <w:color w:val="000000"/>
                <w:sz w:val="24"/>
              </w:rPr>
              <w:t>Высотской</w:t>
            </w:r>
            <w:proofErr w:type="spellEnd"/>
            <w:r>
              <w:rPr>
                <w:color w:val="000000"/>
                <w:sz w:val="24"/>
              </w:rPr>
              <w:t xml:space="preserve"> «Одуванчик» и М.М. Пришвина «Золотой луг»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39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Создание весеннего пейзажа в произведениях писателей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40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Тематическая проверочная работа по итогам раздела «Звуки и краски весенней природы»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Восприятие произведений о весне. Выделение средств художественной выразительности (сравнение, эпитет)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41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Тема «Природа весной» в картинах художников и произведениях композиторов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Тема семьи в творчестве писателей. На примере произведения Л.Н. Толстого «Отец и сыновья» и других га выбор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42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Характеристика особенностей колыбельных народных песен: интонационный рисунок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43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Оценка </w:t>
            </w:r>
            <w:proofErr w:type="spellStart"/>
            <w:r>
              <w:rPr>
                <w:color w:val="000000"/>
                <w:sz w:val="24"/>
              </w:rPr>
              <w:t>взаимооотношений</w:t>
            </w:r>
            <w:proofErr w:type="spellEnd"/>
            <w:r>
              <w:rPr>
                <w:color w:val="000000"/>
                <w:sz w:val="24"/>
              </w:rPr>
              <w:t xml:space="preserve"> взрослых и детей на примере рассказа Е.А. Пермяка «Случай с кошельком»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Анализ заголовка и соотнесение его с главной мыслью произведения: В.А. Осеева «Сыновья»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44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Нравственные семейные ценности в фольклорных (народных) сказках Произведения по выбору, например, татарская народная сказка «Три дочери». 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45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Восприятие произведений о маме: проявление любви и радости общения. Произведения по выбору, например, Л.Н. Толстой «Лучше всех»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46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Выделение главной мысли (идеи): уважение и внимание к старшему поколению. Произведения по выбору, например, Р.С. </w:t>
            </w:r>
            <w:proofErr w:type="spellStart"/>
            <w:r>
              <w:rPr>
                <w:color w:val="000000"/>
                <w:sz w:val="24"/>
              </w:rPr>
              <w:t>Сеф</w:t>
            </w:r>
            <w:proofErr w:type="spellEnd"/>
            <w:r>
              <w:rPr>
                <w:color w:val="000000"/>
                <w:sz w:val="24"/>
              </w:rPr>
              <w:t xml:space="preserve"> «Если ты ужасно гордый»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47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Работа с текстом произведения С.В. Михалкова «Быль для детей»: осознание темы Великой Отечественной войны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Отражение темы День Победы в произведении С.А. </w:t>
            </w:r>
            <w:proofErr w:type="spellStart"/>
            <w:r>
              <w:rPr>
                <w:color w:val="000000"/>
                <w:sz w:val="24"/>
              </w:rPr>
              <w:t>Баруздина</w:t>
            </w:r>
            <w:proofErr w:type="spellEnd"/>
            <w:r>
              <w:rPr>
                <w:color w:val="000000"/>
                <w:sz w:val="24"/>
              </w:rPr>
              <w:t xml:space="preserve"> «Салют» и другие на выбор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48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Тематическая проверочная работа по итогам раздела «О наших близких, о семье»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49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Работа с детскими книгами на тему: «О наших близких, о семье»: выбор книг на основе тематической картотеки 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Pr="00BD159C" w:rsidRDefault="002A3202" w:rsidP="00BD159C">
            <w:pPr>
              <w:ind w:left="135"/>
            </w:pPr>
            <w:hyperlink r:id="rId250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P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Хитрец и глупец в фольклорных (народных) сказках. Произведения по выбору, например, норвежская сказка «Лис </w:t>
            </w:r>
            <w:proofErr w:type="spellStart"/>
            <w:r>
              <w:rPr>
                <w:color w:val="000000"/>
                <w:sz w:val="24"/>
              </w:rPr>
              <w:t>Миккель</w:t>
            </w:r>
            <w:proofErr w:type="spellEnd"/>
            <w:r>
              <w:rPr>
                <w:color w:val="000000"/>
                <w:sz w:val="24"/>
              </w:rPr>
              <w:t xml:space="preserve"> и медведь </w:t>
            </w:r>
            <w:proofErr w:type="spellStart"/>
            <w:r>
              <w:rPr>
                <w:color w:val="000000"/>
                <w:sz w:val="24"/>
              </w:rPr>
              <w:t>Бамсе</w:t>
            </w:r>
            <w:proofErr w:type="spellEnd"/>
            <w:r>
              <w:rPr>
                <w:color w:val="000000"/>
                <w:sz w:val="24"/>
              </w:rPr>
              <w:t>» и русская народная сказка «Вершки и корешки»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51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Отражение темы дружбы в сказке братьев Гримм «Бременские музыканты» Работа со сказкой братьев Гримм «Бременские музыканты»: составление плана произведения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Pr="00BD159C" w:rsidRDefault="002A3202" w:rsidP="00BD159C">
            <w:pPr>
              <w:ind w:left="135"/>
            </w:pPr>
            <w:hyperlink r:id="rId252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P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Х.-К. Андерсен - известный писатель-сказочник. Знакомство с его произведениями 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Pr="00BD159C" w:rsidRDefault="002A3202" w:rsidP="00BD159C">
            <w:pPr>
              <w:ind w:left="135"/>
            </w:pPr>
            <w:hyperlink r:id="rId253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P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Особенности построения волшебной сказки </w:t>
            </w:r>
            <w:proofErr w:type="spellStart"/>
            <w:r>
              <w:rPr>
                <w:color w:val="000000"/>
                <w:sz w:val="24"/>
              </w:rPr>
              <w:t>Ш.Перро</w:t>
            </w:r>
            <w:proofErr w:type="spellEnd"/>
            <w:r>
              <w:rPr>
                <w:color w:val="000000"/>
                <w:sz w:val="24"/>
              </w:rPr>
              <w:t xml:space="preserve"> «Кот в сапогах» Характеристика героев сказки </w:t>
            </w:r>
            <w:proofErr w:type="spellStart"/>
            <w:r>
              <w:rPr>
                <w:color w:val="000000"/>
                <w:sz w:val="24"/>
              </w:rPr>
              <w:t>Ш.Перро</w:t>
            </w:r>
            <w:proofErr w:type="spellEnd"/>
            <w:r>
              <w:rPr>
                <w:color w:val="000000"/>
                <w:sz w:val="24"/>
              </w:rPr>
              <w:t xml:space="preserve"> «Кот в сапогах»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Pr="00BD159C" w:rsidRDefault="002A3202" w:rsidP="00BD159C">
            <w:pPr>
              <w:ind w:left="135"/>
            </w:pPr>
            <w:hyperlink r:id="rId254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P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Фантазёры и мечтатели – герои произведений. Произведения по выбору, например, </w:t>
            </w:r>
            <w:proofErr w:type="spellStart"/>
            <w:r>
              <w:rPr>
                <w:color w:val="000000"/>
                <w:sz w:val="24"/>
              </w:rPr>
              <w:t>Э.Распе</w:t>
            </w:r>
            <w:proofErr w:type="spellEnd"/>
            <w:r>
              <w:rPr>
                <w:color w:val="000000"/>
                <w:sz w:val="24"/>
              </w:rPr>
              <w:t xml:space="preserve"> «Необыкновенный олень» Тематическая проверочная работа по итогам раздела «Зарубежные писатели-сказочники»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Pr="00BD159C" w:rsidRDefault="002A3202" w:rsidP="00BD159C">
            <w:pPr>
              <w:ind w:left="135"/>
            </w:pPr>
            <w:hyperlink r:id="rId255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P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Работа с детскими книгами на тему: «Зарубежные сказочники»: соотнесение иллюстраций с содержанием сказок Книга как источник необходимых знаний. На примере произведения Г.А. </w:t>
            </w:r>
            <w:proofErr w:type="spellStart"/>
            <w:r>
              <w:rPr>
                <w:color w:val="000000"/>
                <w:sz w:val="24"/>
              </w:rPr>
              <w:t>Ладонщиков</w:t>
            </w:r>
            <w:proofErr w:type="spellEnd"/>
            <w:r>
              <w:rPr>
                <w:color w:val="000000"/>
                <w:sz w:val="24"/>
              </w:rPr>
              <w:t xml:space="preserve"> «Лучший друг»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Pr="00BD159C" w:rsidRDefault="002A3202" w:rsidP="00BD159C">
            <w:pPr>
              <w:ind w:left="135"/>
            </w:pPr>
            <w:hyperlink r:id="rId256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P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Ориентировка в книге: обложка, содержание, аннотация, иллюстрация Проект "Моя книга" Восприятие лета в произведении И.З. Сурикова «Лето»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57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Итоговая комплексная работа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Pr="00BD159C" w:rsidRDefault="002A3202" w:rsidP="00BD159C">
            <w:pPr>
              <w:ind w:left="135"/>
            </w:pPr>
            <w:hyperlink r:id="rId258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43" w:type="dxa"/>
            <w:tcMar>
              <w:top w:w="50" w:type="dxa"/>
              <w:left w:w="100" w:type="dxa"/>
            </w:tcMar>
            <w:vAlign w:val="center"/>
          </w:tcPr>
          <w:p w:rsidR="00BD159C" w:rsidRPr="00BD159C" w:rsidRDefault="00BD159C" w:rsidP="00BD159C">
            <w:pPr>
              <w:pStyle w:val="a3"/>
              <w:numPr>
                <w:ilvl w:val="0"/>
                <w:numId w:val="3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Средства создания комического в произведении. На примере произведения </w:t>
            </w:r>
            <w:proofErr w:type="spellStart"/>
            <w:r>
              <w:rPr>
                <w:color w:val="000000"/>
                <w:sz w:val="24"/>
              </w:rPr>
              <w:t>Д.Хармса</w:t>
            </w:r>
            <w:proofErr w:type="spellEnd"/>
            <w:r>
              <w:rPr>
                <w:color w:val="000000"/>
                <w:sz w:val="24"/>
              </w:rPr>
              <w:t xml:space="preserve"> «Весёлый старичок» Выбор книг на основе рекомендательного списка: летнее чтение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  <w:tc>
          <w:tcPr>
            <w:tcW w:w="3129" w:type="dxa"/>
            <w:tcMar>
              <w:top w:w="50" w:type="dxa"/>
              <w:left w:w="100" w:type="dxa"/>
            </w:tcMar>
            <w:vAlign w:val="center"/>
          </w:tcPr>
          <w:p w:rsidR="00BD159C" w:rsidRPr="00BD159C" w:rsidRDefault="002A3202" w:rsidP="00BD159C">
            <w:pPr>
              <w:ind w:left="135"/>
            </w:pPr>
            <w:hyperlink r:id="rId259" w:history="1">
              <w:r w:rsidR="00BD159C">
                <w:rPr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4821" w:type="dxa"/>
            <w:gridSpan w:val="2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4787" w:type="dxa"/>
            <w:gridSpan w:val="2"/>
            <w:tcMar>
              <w:top w:w="50" w:type="dxa"/>
              <w:left w:w="100" w:type="dxa"/>
            </w:tcMar>
            <w:vAlign w:val="center"/>
          </w:tcPr>
          <w:p w:rsidR="00BD159C" w:rsidRDefault="00BD159C" w:rsidP="00BD159C"/>
        </w:tc>
      </w:tr>
    </w:tbl>
    <w:p w:rsidR="00BD159C" w:rsidRDefault="00BD159C" w:rsidP="00BD159C">
      <w:pPr>
        <w:sectPr w:rsidR="00BD15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159C" w:rsidRDefault="00BD159C" w:rsidP="00BD159C">
      <w:pPr>
        <w:ind w:left="120"/>
      </w:pPr>
      <w:r>
        <w:rPr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93"/>
        <w:gridCol w:w="4676"/>
        <w:gridCol w:w="946"/>
        <w:gridCol w:w="1841"/>
        <w:gridCol w:w="1910"/>
        <w:gridCol w:w="1624"/>
        <w:gridCol w:w="3267"/>
        <w:gridCol w:w="259"/>
      </w:tblGrid>
      <w:tr w:rsidR="00BD159C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п/п </w:t>
            </w:r>
          </w:p>
          <w:p w:rsidR="00BD159C" w:rsidRDefault="00BD159C" w:rsidP="00BD159C">
            <w:pPr>
              <w:ind w:left="135"/>
            </w:pPr>
          </w:p>
        </w:tc>
        <w:tc>
          <w:tcPr>
            <w:tcW w:w="48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Тема урока </w:t>
            </w:r>
          </w:p>
          <w:p w:rsidR="00BD159C" w:rsidRDefault="00BD159C" w:rsidP="00BD159C">
            <w:pPr>
              <w:ind w:left="135"/>
            </w:pPr>
          </w:p>
        </w:tc>
        <w:tc>
          <w:tcPr>
            <w:tcW w:w="4456" w:type="dxa"/>
            <w:gridSpan w:val="3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43" w:type="dxa"/>
            <w:vMerge w:val="restart"/>
          </w:tcPr>
          <w:p w:rsidR="00BD159C" w:rsidRDefault="00BD159C" w:rsidP="00BD159C">
            <w:pPr>
              <w:ind w:left="135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Дата изучения </w:t>
            </w:r>
          </w:p>
        </w:tc>
        <w:tc>
          <w:tcPr>
            <w:tcW w:w="3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159C" w:rsidRDefault="00BD159C" w:rsidP="00BD159C">
            <w:pPr>
              <w:ind w:left="135"/>
            </w:pPr>
          </w:p>
        </w:tc>
      </w:tr>
      <w:tr w:rsidR="00BD159C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59C" w:rsidRDefault="00BD159C" w:rsidP="00BD159C"/>
        </w:tc>
        <w:tc>
          <w:tcPr>
            <w:tcW w:w="48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59C" w:rsidRDefault="00BD159C" w:rsidP="00BD159C"/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BD159C" w:rsidRDefault="00BD159C" w:rsidP="00BD159C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BD159C" w:rsidRDefault="00BD159C" w:rsidP="00BD159C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BD159C" w:rsidRDefault="00BD159C" w:rsidP="00BD159C">
            <w:pPr>
              <w:ind w:left="135"/>
            </w:pPr>
          </w:p>
        </w:tc>
        <w:tc>
          <w:tcPr>
            <w:tcW w:w="1643" w:type="dxa"/>
            <w:vMerge/>
          </w:tcPr>
          <w:p w:rsidR="00BD159C" w:rsidRDefault="00BD159C" w:rsidP="00BD159C"/>
        </w:tc>
        <w:tc>
          <w:tcPr>
            <w:tcW w:w="33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59C" w:rsidRDefault="00BD159C" w:rsidP="00BD159C"/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60" w:history="1">
              <w:r>
                <w:rPr>
                  <w:color w:val="0000FF"/>
                  <w:u w:val="single"/>
                </w:rPr>
                <w:t>https://m.edsoo.ru/8bc478de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Патриотическое звучание стихотворения С.А. Васильева «Россия»: интонация, темп, ритм, логические ударения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61" w:history="1">
              <w:r>
                <w:rPr>
                  <w:color w:val="0000FF"/>
                  <w:u w:val="single"/>
                </w:rPr>
                <w:t>https://m.edsoo.ru/8bc47a6e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Осознание нравственных ценностей в произведениях о Родине: любовь к родной стороне, гордость за красоту и величие своей Отчизны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62" w:history="1">
              <w:r>
                <w:rPr>
                  <w:color w:val="0000FF"/>
                  <w:u w:val="single"/>
                </w:rPr>
                <w:t>https://m.edsoo.ru/8bc47b72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Создание образа Родины в произведениях писателей. Произведения по выбору, например, Т.В. Бокова «Родина»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63" w:history="1">
              <w:r>
                <w:rPr>
                  <w:color w:val="0000FF"/>
                  <w:u w:val="single"/>
                </w:rPr>
                <w:t>https://m.edsoo.ru/8bc47c76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Отражение темы Родина в произведении М.М. Пришвин «Моя Родина»: роль и особенности заголовка Репродукции картин как иллюстрации к произведениям о Родине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64" w:history="1">
              <w:r>
                <w:rPr>
                  <w:color w:val="0000FF"/>
                  <w:u w:val="single"/>
                </w:rPr>
                <w:t>https://m.edsoo.ru/8bc47d84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Устное народное творчество. Характеристика малых жанров фольклора: </w:t>
            </w:r>
            <w:proofErr w:type="spellStart"/>
            <w:r>
              <w:rPr>
                <w:color w:val="000000"/>
                <w:sz w:val="24"/>
              </w:rPr>
              <w:t>потешки</w:t>
            </w:r>
            <w:proofErr w:type="spellEnd"/>
            <w:r>
              <w:rPr>
                <w:color w:val="000000"/>
                <w:sz w:val="24"/>
              </w:rPr>
              <w:t xml:space="preserve">, небылицы, скороговорки, считалки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Загадка как жанр фольклора, знакомство с видами загадок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65" w:history="1">
              <w:r>
                <w:rPr>
                  <w:color w:val="0000FF"/>
                  <w:u w:val="single"/>
                </w:rPr>
                <w:t>https://m.edsoo.ru/8bc483ec</w:t>
              </w:r>
            </w:hyperlink>
            <w:r>
              <w:rPr>
                <w:color w:val="000000"/>
                <w:sz w:val="24"/>
              </w:rPr>
              <w:t xml:space="preserve"> </w:t>
            </w:r>
            <w:hyperlink r:id="rId266" w:history="1">
              <w:r>
                <w:rPr>
                  <w:color w:val="0000FF"/>
                  <w:u w:val="single"/>
                </w:rPr>
                <w:t>https://m.edsoo.ru/8bc4a25a</w:t>
              </w:r>
            </w:hyperlink>
          </w:p>
          <w:p w:rsidR="00BD159C" w:rsidRDefault="002A3202" w:rsidP="00BD159C">
            <w:pPr>
              <w:ind w:left="135"/>
            </w:pPr>
            <w:hyperlink r:id="rId267" w:history="1">
              <w:r w:rsidR="00BD159C">
                <w:rPr>
                  <w:color w:val="0000FF"/>
                  <w:u w:val="single"/>
                </w:rPr>
                <w:t>https://m.edsoo.ru/8bc4861c</w:t>
              </w:r>
            </w:hyperlink>
            <w:r w:rsidR="00BD159C">
              <w:rPr>
                <w:color w:val="000000"/>
                <w:sz w:val="24"/>
              </w:rPr>
              <w:t xml:space="preserve"> </w:t>
            </w:r>
            <w:hyperlink r:id="rId268" w:history="1">
              <w:r w:rsidR="00BD159C">
                <w:rPr>
                  <w:color w:val="0000FF"/>
                  <w:u w:val="single"/>
                </w:rPr>
                <w:t>https://m.edsoo.ru/8bc4a4f8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Пословицы народов России: тематические группы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Развитие речи: использование образных слов, пословиц и поговорок, крылатых выражений. Книги и словари, созданные В.И. Далем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69" w:history="1">
              <w:r>
                <w:rPr>
                  <w:color w:val="0000FF"/>
                  <w:u w:val="single"/>
                </w:rPr>
                <w:t>https://m.edsoo.ru/8bc4a3cc</w:t>
              </w:r>
            </w:hyperlink>
          </w:p>
          <w:p w:rsidR="00BD159C" w:rsidRDefault="002A3202" w:rsidP="00BD159C">
            <w:pPr>
              <w:ind w:left="135"/>
            </w:pPr>
            <w:hyperlink r:id="rId270" w:history="1">
              <w:r w:rsidR="00BD159C">
                <w:rPr>
                  <w:color w:val="0000FF"/>
                  <w:u w:val="single"/>
                </w:rPr>
                <w:t>https://m.edsoo.ru/8bc4a610</w:t>
              </w:r>
            </w:hyperlink>
            <w:r w:rsidR="00BD159C">
              <w:rPr>
                <w:color w:val="000000"/>
                <w:sz w:val="24"/>
              </w:rPr>
              <w:t xml:space="preserve"> </w:t>
            </w:r>
            <w:hyperlink r:id="rId271" w:history="1">
              <w:r w:rsidR="00BD159C">
                <w:rPr>
                  <w:color w:val="0000FF"/>
                  <w:u w:val="single"/>
                </w:rPr>
                <w:t>https://m.edsoo.ru/8bc4850e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Художественные особенности сказок разного вида (о животных, бытовые, волшебные)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Отражение нравственных ценностей и правил в фольклорной сказке. Произведения по выбору, например, русская народная сказка «Самое дорогое»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72" w:history="1">
              <w:r>
                <w:rPr>
                  <w:color w:val="0000FF"/>
                  <w:u w:val="single"/>
                </w:rPr>
                <w:t>https://m.edsoo.ru/8bc4a7dc</w:t>
              </w:r>
            </w:hyperlink>
            <w:r>
              <w:rPr>
                <w:color w:val="000000"/>
                <w:sz w:val="24"/>
              </w:rPr>
              <w:t xml:space="preserve"> </w:t>
            </w:r>
            <w:hyperlink r:id="rId273" w:history="1">
              <w:r>
                <w:rPr>
                  <w:color w:val="0000FF"/>
                  <w:u w:val="single"/>
                </w:rPr>
                <w:t>https://m.edsoo.ru/8bc4861c</w:t>
              </w:r>
            </w:hyperlink>
          </w:p>
          <w:p w:rsidR="00BD159C" w:rsidRDefault="002A3202" w:rsidP="00BD159C">
            <w:pPr>
              <w:ind w:left="135"/>
            </w:pPr>
            <w:hyperlink r:id="rId274" w:history="1">
              <w:r w:rsidR="00BD159C">
                <w:rPr>
                  <w:color w:val="0000FF"/>
                  <w:u w:val="single"/>
                </w:rPr>
                <w:t>https://m.edsoo.ru/8bc4a8fe</w:t>
              </w:r>
            </w:hyperlink>
            <w:r w:rsidR="00BD159C">
              <w:rPr>
                <w:color w:val="000000"/>
                <w:sz w:val="24"/>
              </w:rPr>
              <w:t xml:space="preserve"> </w:t>
            </w:r>
            <w:hyperlink r:id="rId275" w:history="1">
              <w:r w:rsidR="00BD159C">
                <w:rPr>
                  <w:color w:val="0000FF"/>
                  <w:u w:val="single"/>
                </w:rPr>
                <w:t>https://m.edsoo.ru/8bc4875c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Осознание понятия трудолюбие на примере народных сказок. Произведения по выбору, например, русская народная сказка «Про Ленивую и </w:t>
            </w:r>
            <w:proofErr w:type="spellStart"/>
            <w:r>
              <w:rPr>
                <w:color w:val="000000"/>
                <w:sz w:val="24"/>
              </w:rPr>
              <w:t>Радивую</w:t>
            </w:r>
            <w:proofErr w:type="spellEnd"/>
            <w:r>
              <w:rPr>
                <w:color w:val="000000"/>
                <w:sz w:val="24"/>
              </w:rPr>
              <w:t>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76" w:history="1">
              <w:r>
                <w:rPr>
                  <w:color w:val="0000FF"/>
                  <w:u w:val="single"/>
                </w:rPr>
                <w:t>https://m.edsoo.ru/8bc48892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Представление в сказке народного быта и культуры. Произведения по выбору, например, русская народная сказка «Дочь-семилетка»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77" w:history="1">
              <w:r>
                <w:rPr>
                  <w:color w:val="0000FF"/>
                  <w:u w:val="single"/>
                </w:rPr>
                <w:t>https://m.edsoo.ru/8bc489a0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 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78" w:history="1">
              <w:r>
                <w:rPr>
                  <w:color w:val="0000FF"/>
                  <w:u w:val="single"/>
                </w:rPr>
                <w:t>https://m.edsoo.ru/8bc48ab8</w:t>
              </w:r>
            </w:hyperlink>
          </w:p>
          <w:p w:rsidR="00BD159C" w:rsidRDefault="002A3202" w:rsidP="00BD159C">
            <w:pPr>
              <w:ind w:left="135"/>
            </w:pPr>
            <w:hyperlink r:id="rId279" w:history="1">
              <w:r w:rsidR="00BD159C">
                <w:rPr>
                  <w:color w:val="0000FF"/>
                  <w:u w:val="single"/>
                </w:rPr>
                <w:t>https://m.edsoo.ru/8bc4aa16</w:t>
              </w:r>
            </w:hyperlink>
            <w:r w:rsidR="00BD159C">
              <w:rPr>
                <w:color w:val="000000"/>
                <w:sz w:val="24"/>
              </w:rPr>
              <w:t xml:space="preserve"> </w:t>
            </w:r>
            <w:hyperlink r:id="rId280" w:history="1">
              <w:r w:rsidR="00BD159C">
                <w:rPr>
                  <w:color w:val="0000FF"/>
                  <w:u w:val="single"/>
                </w:rPr>
                <w:t>https://m.edsoo.ru/8bc49cc4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Иллюстрация как отражение сюжета волшебной сказки: В.М. Васнецов «Иван Царевич на Сером волке»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Описание картин природы как способ рассказать в песне о родной земле. Темы народных песен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81" w:history="1">
              <w:r>
                <w:rPr>
                  <w:color w:val="0000FF"/>
                  <w:u w:val="single"/>
                </w:rPr>
                <w:t>https://m.edsoo.ru/8bc4ae44</w:t>
              </w:r>
            </w:hyperlink>
          </w:p>
          <w:p w:rsidR="00BD159C" w:rsidRDefault="002A3202" w:rsidP="00BD159C">
            <w:pPr>
              <w:ind w:left="135"/>
            </w:pPr>
            <w:hyperlink r:id="rId282" w:history="1">
              <w:r w:rsidR="00BD159C">
                <w:rPr>
                  <w:color w:val="0000FF"/>
                  <w:u w:val="single"/>
                </w:rPr>
                <w:t>https://m.edsoo.ru/8bc4b542</w:t>
              </w:r>
            </w:hyperlink>
            <w:r w:rsidR="00BD159C">
              <w:rPr>
                <w:color w:val="000000"/>
                <w:sz w:val="24"/>
              </w:rPr>
              <w:t xml:space="preserve"> </w:t>
            </w:r>
            <w:hyperlink r:id="rId283" w:history="1">
              <w:r w:rsidR="00BD159C">
                <w:rPr>
                  <w:color w:val="0000FF"/>
                  <w:u w:val="single"/>
                </w:rPr>
                <w:t>https://m.edsoo.ru/8bc4b10a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Былина как народный песенный сказ о героическом событии. Фольклорные особенности: выразительность, напевность исполнения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Характеристика главного героя (где жил, чем занимался, какими качествами обладал). На примере образа Ильи Муромца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84" w:history="1">
              <w:r>
                <w:rPr>
                  <w:color w:val="0000FF"/>
                  <w:u w:val="single"/>
                </w:rPr>
                <w:t>https://m.edsoo.ru/8bc4bb46</w:t>
              </w:r>
            </w:hyperlink>
            <w:r>
              <w:rPr>
                <w:color w:val="000000"/>
                <w:sz w:val="24"/>
              </w:rPr>
              <w:t xml:space="preserve"> </w:t>
            </w:r>
            <w:hyperlink r:id="rId285" w:history="1">
              <w:r>
                <w:rPr>
                  <w:color w:val="0000FF"/>
                  <w:u w:val="single"/>
                </w:rPr>
                <w:t>https://m.edsoo.ru/8bc4b27c</w:t>
              </w:r>
            </w:hyperlink>
          </w:p>
          <w:p w:rsidR="00BD159C" w:rsidRDefault="002A3202" w:rsidP="00BD159C">
            <w:pPr>
              <w:ind w:left="135"/>
            </w:pPr>
            <w:hyperlink r:id="rId286" w:history="1">
              <w:r w:rsidR="00BD159C">
                <w:rPr>
                  <w:color w:val="0000FF"/>
                  <w:u w:val="single"/>
                </w:rPr>
                <w:t>https://m.edsoo.ru/8bc4bfb0</w:t>
              </w:r>
            </w:hyperlink>
            <w:r w:rsidR="00BD159C">
              <w:rPr>
                <w:color w:val="000000"/>
                <w:sz w:val="24"/>
              </w:rPr>
              <w:t xml:space="preserve"> </w:t>
            </w:r>
            <w:hyperlink r:id="rId287" w:history="1">
              <w:r w:rsidR="00BD159C">
                <w:rPr>
                  <w:color w:val="0000FF"/>
                  <w:u w:val="single"/>
                </w:rPr>
                <w:t>https://m.edsoo.ru/8bc4b27c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Работа с детскими книгами на тему: «Фольклор»: использование аппарата издания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88" w:history="1">
              <w:r>
                <w:rPr>
                  <w:color w:val="0000FF"/>
                  <w:u w:val="single"/>
                </w:rPr>
                <w:t>https://m.edsoo.ru/8bc4bc7c</w:t>
              </w:r>
            </w:hyperlink>
            <w:r>
              <w:rPr>
                <w:color w:val="000000"/>
                <w:sz w:val="24"/>
              </w:rPr>
              <w:t xml:space="preserve"> </w:t>
            </w:r>
            <w:hyperlink r:id="rId289" w:history="1">
              <w:r>
                <w:rPr>
                  <w:color w:val="0000FF"/>
                  <w:u w:val="single"/>
                </w:rPr>
                <w:t>https://m.edsoo.ru/8bc4be98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Административный контрольный срез в форме...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90" w:history="1">
              <w:r>
                <w:rPr>
                  <w:color w:val="0000FF"/>
                  <w:u w:val="single"/>
                </w:rPr>
                <w:t>https://m.edsoo.ru/8bc4b7ae</w:t>
              </w:r>
            </w:hyperlink>
            <w:r>
              <w:rPr>
                <w:color w:val="000000"/>
                <w:sz w:val="24"/>
              </w:rPr>
              <w:t xml:space="preserve"> </w:t>
            </w:r>
            <w:hyperlink r:id="rId291" w:history="1">
              <w:r>
                <w:rPr>
                  <w:color w:val="0000FF"/>
                  <w:u w:val="single"/>
                </w:rPr>
                <w:t>https://m.edsoo.ru/8bc4bd94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.Репродукции картин В.М. Васнецова как иллюстрации к эпизодам фольклорного произведения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92" w:history="1">
              <w:r>
                <w:rPr>
                  <w:color w:val="0000FF"/>
                  <w:u w:val="single"/>
                </w:rPr>
                <w:t>https://m.edsoo.ru/8bc4c0b4</w:t>
              </w:r>
            </w:hyperlink>
            <w:r>
              <w:rPr>
                <w:color w:val="000000"/>
                <w:sz w:val="24"/>
              </w:rPr>
              <w:t xml:space="preserve"> </w:t>
            </w:r>
            <w:hyperlink r:id="rId293" w:history="1">
              <w:r>
                <w:rPr>
                  <w:color w:val="0000FF"/>
                  <w:u w:val="single"/>
                </w:rPr>
                <w:t>https://m.edsoo.ru/8bc4af70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В мире книг. Книга как особый вид искусства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94" w:history="1">
              <w:r>
                <w:rPr>
                  <w:color w:val="0000FF"/>
                  <w:u w:val="single"/>
                </w:rPr>
                <w:t>https://m.edsoo.ru/f29f5142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Первая печатная книга на Руси. </w:t>
            </w:r>
            <w:proofErr w:type="spellStart"/>
            <w:r>
              <w:rPr>
                <w:color w:val="000000"/>
                <w:sz w:val="24"/>
              </w:rPr>
              <w:t>Н.П.Кончаловская</w:t>
            </w:r>
            <w:proofErr w:type="spellEnd"/>
            <w:r>
              <w:rPr>
                <w:color w:val="000000"/>
                <w:sz w:val="24"/>
              </w:rPr>
              <w:t xml:space="preserve"> «Мастер Фёдоров Иван и его печатный стан» (отрывок из «Наша древняя столица»)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Осознание важности чтения художественной литературы и фольклора. Правила юного читателя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295" w:history="1">
              <w:r w:rsidR="00BD159C">
                <w:rPr>
                  <w:color w:val="0000FF"/>
                  <w:u w:val="single"/>
                </w:rPr>
                <w:t>https://m.edsoo.ru/f29f5142</w:t>
              </w:r>
            </w:hyperlink>
            <w:r w:rsidR="00BD159C">
              <w:rPr>
                <w:color w:val="000000"/>
                <w:sz w:val="24"/>
              </w:rPr>
              <w:t xml:space="preserve"> Библиотека ЦОК </w:t>
            </w:r>
            <w:hyperlink r:id="rId296" w:history="1">
              <w:r w:rsidR="00BD159C">
                <w:rPr>
                  <w:color w:val="0000FF"/>
                  <w:u w:val="single"/>
                </w:rPr>
                <w:t>https://m.edsoo.ru/f29f4fda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Осознание особенностей басни, как произведения-поучения, которое помогает увидеть свои и чужие недостатки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И.А. Крылов - великий русский баснописец. Иносказание в его баснях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97" w:history="1">
              <w:r>
                <w:rPr>
                  <w:color w:val="0000FF"/>
                  <w:u w:val="single"/>
                </w:rPr>
                <w:t>https://m.edsoo.ru/8bc4cd98</w:t>
              </w:r>
            </w:hyperlink>
          </w:p>
          <w:p w:rsidR="00BD159C" w:rsidRDefault="002A3202" w:rsidP="00BD159C">
            <w:pPr>
              <w:ind w:left="135"/>
            </w:pPr>
            <w:hyperlink r:id="rId298" w:history="1">
              <w:r w:rsidR="00BD159C">
                <w:rPr>
                  <w:color w:val="0000FF"/>
                  <w:u w:val="single"/>
                </w:rPr>
                <w:t>https://m.edsoo.ru/8bc4d194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Знакомство с произведениями И.А. Крылова. Явная и скрытая мораль басен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99" w:history="1">
              <w:r>
                <w:rPr>
                  <w:color w:val="0000FF"/>
                  <w:u w:val="single"/>
                </w:rPr>
                <w:t>https://m.edsoo.ru/8bc4d298</w:t>
              </w:r>
            </w:hyperlink>
          </w:p>
          <w:p w:rsidR="00BD159C" w:rsidRDefault="002A3202" w:rsidP="00BD159C">
            <w:pPr>
              <w:ind w:left="135"/>
            </w:pPr>
            <w:hyperlink r:id="rId300" w:history="1">
              <w:r w:rsidR="00BD159C">
                <w:rPr>
                  <w:color w:val="0000FF"/>
                  <w:u w:val="single"/>
                </w:rPr>
                <w:t>https://m.edsoo.ru/8bc4d072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А.С. Пушкин - великий русский поэт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01" w:history="1">
              <w:r>
                <w:rPr>
                  <w:color w:val="0000FF"/>
                  <w:u w:val="single"/>
                </w:rPr>
                <w:t>https://m.edsoo.ru/8bc4c1d6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439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Знакомство с литературной сказкой А.С. Пушкина «Сказка о царе </w:t>
            </w:r>
            <w:proofErr w:type="spellStart"/>
            <w:r>
              <w:rPr>
                <w:color w:val="000000"/>
                <w:sz w:val="24"/>
              </w:rPr>
              <w:t>Салтане</w:t>
            </w:r>
            <w:proofErr w:type="spellEnd"/>
            <w:r>
              <w:rPr>
                <w:color w:val="000000"/>
                <w:sz w:val="24"/>
              </w:rPr>
              <w:t xml:space="preserve">…»: приём повтора как основа изменения сюжета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Характеристика положительных и отрицательных героев, примеры превращений и чудес в сказке А.С. Пушкина «Сказка о царе </w:t>
            </w:r>
            <w:proofErr w:type="spellStart"/>
            <w:r>
              <w:rPr>
                <w:color w:val="000000"/>
                <w:sz w:val="24"/>
              </w:rPr>
              <w:t>Салтане</w:t>
            </w:r>
            <w:proofErr w:type="spellEnd"/>
            <w:r>
              <w:rPr>
                <w:color w:val="000000"/>
                <w:sz w:val="24"/>
              </w:rPr>
              <w:t>…»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02" w:history="1">
              <w:r>
                <w:rPr>
                  <w:color w:val="0000FF"/>
                  <w:u w:val="single"/>
                </w:rPr>
                <w:t>https://m.edsoo.ru/8bc4c5c8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Наблюдение за художественными особенностями текста сказки А.С. Пушкина «Сказка о царе </w:t>
            </w:r>
            <w:proofErr w:type="spellStart"/>
            <w:r>
              <w:rPr>
                <w:color w:val="000000"/>
                <w:sz w:val="24"/>
              </w:rPr>
              <w:t>Салтане</w:t>
            </w:r>
            <w:proofErr w:type="spellEnd"/>
            <w:r>
              <w:rPr>
                <w:color w:val="000000"/>
                <w:sz w:val="24"/>
              </w:rPr>
              <w:t xml:space="preserve">…»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Фольклорная основа литературной сказки А.С. Пушкина «Сказка о царе </w:t>
            </w:r>
            <w:proofErr w:type="spellStart"/>
            <w:r>
              <w:rPr>
                <w:color w:val="000000"/>
                <w:sz w:val="24"/>
              </w:rPr>
              <w:t>Салтане</w:t>
            </w:r>
            <w:proofErr w:type="spellEnd"/>
            <w:r>
              <w:rPr>
                <w:color w:val="000000"/>
                <w:sz w:val="24"/>
              </w:rPr>
              <w:t>…»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03" w:history="1">
              <w:r>
                <w:rPr>
                  <w:color w:val="0000FF"/>
                  <w:u w:val="single"/>
                </w:rPr>
                <w:t>https://m.edsoo.ru/8bc4c80c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Составление устного рассказа «Моё любимое произведение А.С. Пушкина»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04" w:history="1">
              <w:r>
                <w:rPr>
                  <w:color w:val="0000FF"/>
                  <w:u w:val="single"/>
                </w:rPr>
                <w:t>https://m.edsoo.ru/8bc4cb68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Работа с детскими книгами. И.Я. </w:t>
            </w:r>
            <w:proofErr w:type="spellStart"/>
            <w:r>
              <w:rPr>
                <w:color w:val="000000"/>
                <w:sz w:val="24"/>
              </w:rPr>
              <w:t>Билибин</w:t>
            </w:r>
            <w:proofErr w:type="spellEnd"/>
            <w:r>
              <w:rPr>
                <w:color w:val="000000"/>
                <w:sz w:val="24"/>
              </w:rPr>
              <w:t xml:space="preserve"> – иллюстратор сказок А.С. Пушкина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05" w:history="1">
              <w:r>
                <w:rPr>
                  <w:color w:val="0000FF"/>
                  <w:u w:val="single"/>
                </w:rPr>
                <w:t>https://m.edsoo.ru/8bc4cc80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Описание картин осенней природы в стихотворении Ф.И. Тютчева «Есть в осени первоначальной…» и другие по выбору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06" w:history="1">
              <w:r>
                <w:rPr>
                  <w:color w:val="0000FF"/>
                  <w:u w:val="single"/>
                </w:rPr>
                <w:t>https://m.edsoo.ru/8bc4d43c</w:t>
              </w:r>
            </w:hyperlink>
          </w:p>
        </w:tc>
      </w:tr>
      <w:tr w:rsidR="00BD159C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Сравнение стихотворений об осени. На примере произведений Ф.И. Тютчева «Есть в осени первоначальной…» и А.Н. </w:t>
            </w:r>
            <w:proofErr w:type="spellStart"/>
            <w:r>
              <w:rPr>
                <w:color w:val="000000"/>
                <w:sz w:val="24"/>
              </w:rPr>
              <w:t>Майкова</w:t>
            </w:r>
            <w:proofErr w:type="spellEnd"/>
            <w:r>
              <w:rPr>
                <w:color w:val="000000"/>
                <w:sz w:val="24"/>
              </w:rPr>
              <w:t xml:space="preserve"> «Осень»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307" w:history="1">
              <w:r w:rsidR="00BD159C">
                <w:rPr>
                  <w:color w:val="0000FF"/>
                  <w:u w:val="single"/>
                </w:rPr>
                <w:t>https://m.edsoo.ru/f29f5142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Восприятие картин зимнего пейзажа в стихотворениях А.А. Фета «Кот поёт, глаза </w:t>
            </w:r>
            <w:proofErr w:type="spellStart"/>
            <w:r>
              <w:rPr>
                <w:color w:val="000000"/>
                <w:sz w:val="24"/>
              </w:rPr>
              <w:t>прищуря</w:t>
            </w:r>
            <w:proofErr w:type="spellEnd"/>
            <w:r>
              <w:rPr>
                <w:color w:val="000000"/>
                <w:sz w:val="24"/>
              </w:rPr>
              <w:t>», «Мама! Глянь-ка из окошка…» и другие по выбору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08" w:history="1">
              <w:r>
                <w:rPr>
                  <w:color w:val="0000FF"/>
                  <w:u w:val="single"/>
                </w:rPr>
                <w:t>https://m.edsoo.ru/8bc4e24c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Средства художественной выразительности (эпитет, сравнение) в лирических произведениях поэтов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09" w:history="1">
              <w:r>
                <w:rPr>
                  <w:color w:val="0000FF"/>
                  <w:u w:val="single"/>
                </w:rPr>
                <w:t>https://m.edsoo.ru/8bc4d676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Особенности авторской сказки Л.Н. Толстого «Ореховая ветка»: основные события, главные герои, волшебные помощники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10" w:history="1">
              <w:r>
                <w:rPr>
                  <w:color w:val="0000FF"/>
                  <w:u w:val="single"/>
                </w:rPr>
                <w:t>https://m.edsoo.ru/8bc4e35a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Работа с баснями Л.Н. Толстого: выделение жанровых особенностей. На примере басни «Белка и волк»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11" w:history="1">
              <w:r>
                <w:rPr>
                  <w:color w:val="0000FF"/>
                  <w:u w:val="single"/>
                </w:rPr>
                <w:t>https://m.edsoo.ru/8bc4f066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Наблюдение за художественными особенностями рассказа-описания Л.Н. Толстого «Лебеди»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12" w:history="1">
              <w:r>
                <w:rPr>
                  <w:color w:val="0000FF"/>
                  <w:u w:val="single"/>
                </w:rPr>
                <w:t>https://m.edsoo.ru/8bc4ea8a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13" w:history="1">
              <w:r>
                <w:rPr>
                  <w:color w:val="0000FF"/>
                  <w:u w:val="single"/>
                </w:rPr>
                <w:t>https://m.edsoo.ru/8bc4e684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14" w:history="1">
              <w:r>
                <w:rPr>
                  <w:color w:val="0000FF"/>
                  <w:u w:val="single"/>
                </w:rPr>
                <w:t>https://m.edsoo.ru/8bc4eb98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15" w:history="1">
              <w:r>
                <w:rPr>
                  <w:color w:val="0000FF"/>
                  <w:u w:val="single"/>
                </w:rPr>
                <w:t>https://m.edsoo.ru/8bc4e576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Различение рассказчика и автора произведения в рассказе Л.Н. Толстого «Акула» и других по выбору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16" w:history="1">
              <w:r>
                <w:rPr>
                  <w:color w:val="0000FF"/>
                  <w:u w:val="single"/>
                </w:rPr>
                <w:t>https://m.edsoo.ru/8bc4e972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Выделение структурных частей произведения Л.Н. Толстого «Акула» и других по выбору (композиции): начало, завязка действия, кульминация, развязка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17" w:history="1">
              <w:r>
                <w:rPr>
                  <w:color w:val="0000FF"/>
                  <w:u w:val="single"/>
                </w:rPr>
                <w:t>https://m.edsoo.ru/8bc4e45e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18" w:history="1">
              <w:r>
                <w:rPr>
                  <w:color w:val="0000FF"/>
                  <w:u w:val="single"/>
                </w:rPr>
                <w:t>https://m.edsoo.ru/8bc4eecc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19" w:history="1">
              <w:r>
                <w:rPr>
                  <w:color w:val="0000FF"/>
                  <w:u w:val="single"/>
                </w:rPr>
                <w:t>https://m.edsoo.ru/8bc4ed00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Оценка чувств и настроения, вызываемых лирическим произведением. На примере произведения Н.А. Некрасова «Однажды в студёную зимнюю пору…» (отрывок)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20" w:history="1">
              <w:r>
                <w:rPr>
                  <w:color w:val="0000FF"/>
                  <w:u w:val="single"/>
                </w:rPr>
                <w:t>https://m.edsoo.ru/8bc4d784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21" w:history="1">
              <w:r>
                <w:rPr>
                  <w:color w:val="0000FF"/>
                  <w:u w:val="single"/>
                </w:rPr>
                <w:t>https://m.edsoo.ru/8bc4d8a6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22" w:history="1">
              <w:r>
                <w:rPr>
                  <w:color w:val="0000FF"/>
                  <w:u w:val="single"/>
                </w:rPr>
                <w:t>https://m.edsoo.ru/8bc4e0f8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Описание природы (пейзаж) в художественном произведении. На примере произведения </w:t>
            </w:r>
            <w:proofErr w:type="spellStart"/>
            <w:r>
              <w:rPr>
                <w:color w:val="000000"/>
                <w:sz w:val="24"/>
              </w:rPr>
              <w:t>А.П.Чехова</w:t>
            </w:r>
            <w:proofErr w:type="spellEnd"/>
            <w:r>
              <w:rPr>
                <w:color w:val="000000"/>
                <w:sz w:val="24"/>
              </w:rPr>
              <w:t xml:space="preserve"> «Степь» (отрывок)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23" w:history="1">
              <w:r>
                <w:rPr>
                  <w:color w:val="0000FF"/>
                  <w:u w:val="single"/>
                </w:rPr>
                <w:t>https://m.edsoo.ru/8bc4d554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Проект. Сравнение средств создания пейзажа в тексте-описании, в изобразительном искусстве, в произведениях музыкального искусства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24" w:history="1">
              <w:r>
                <w:rPr>
                  <w:color w:val="0000FF"/>
                  <w:u w:val="single"/>
                </w:rPr>
                <w:t>https://m.edsoo.ru/8bc4dc98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Характеристика героя сказки В.М. Гаршина «Лягушка-путешественница»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25" w:history="1">
              <w:r>
                <w:rPr>
                  <w:color w:val="0000FF"/>
                  <w:u w:val="single"/>
                </w:rPr>
                <w:t>https://m.edsoo.ru/8bc4f1c4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26" w:history="1">
              <w:r>
                <w:rPr>
                  <w:color w:val="0000FF"/>
                  <w:u w:val="single"/>
                </w:rPr>
                <w:t>https://m.edsoo.ru/8bc4f548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27" w:history="1">
              <w:r>
                <w:rPr>
                  <w:color w:val="0000FF"/>
                  <w:u w:val="single"/>
                </w:rPr>
                <w:t>https://m.edsoo.ru/8bc4f69c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28" w:history="1">
              <w:r>
                <w:rPr>
                  <w:color w:val="0000FF"/>
                  <w:u w:val="single"/>
                </w:rPr>
                <w:t>https://m.edsoo.ru/8bc4f82c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Животные в литературных сказках. На примере произведения И.С. Соколова-Микитова «</w:t>
            </w:r>
            <w:proofErr w:type="spellStart"/>
            <w:r>
              <w:rPr>
                <w:color w:val="000000"/>
                <w:sz w:val="24"/>
              </w:rPr>
              <w:t>Листопадничек</w:t>
            </w:r>
            <w:proofErr w:type="spellEnd"/>
            <w:r>
              <w:rPr>
                <w:color w:val="000000"/>
                <w:sz w:val="24"/>
              </w:rPr>
              <w:t>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29" w:history="1">
              <w:r>
                <w:rPr>
                  <w:color w:val="0000FF"/>
                  <w:u w:val="single"/>
                </w:rPr>
                <w:t>https://m.edsoo.ru/8bc4f958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Научно-естественные сведения о природе в сказке И.С. Соколова-Микитова «</w:t>
            </w:r>
            <w:proofErr w:type="spellStart"/>
            <w:r>
              <w:rPr>
                <w:color w:val="000000"/>
                <w:sz w:val="24"/>
              </w:rPr>
              <w:t>Листопадничек</w:t>
            </w:r>
            <w:proofErr w:type="spellEnd"/>
            <w:r>
              <w:rPr>
                <w:color w:val="000000"/>
                <w:sz w:val="24"/>
              </w:rPr>
              <w:t>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30" w:history="1">
              <w:r>
                <w:rPr>
                  <w:color w:val="0000FF"/>
                  <w:u w:val="single"/>
                </w:rPr>
                <w:t>https://m.edsoo.ru/8bc4fc6e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Создание образов героев-животных в литературных сказках. На примере произведения Д.Н. Мамин-Сибиряка «Умнее всех»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31" w:history="1">
              <w:r>
                <w:rPr>
                  <w:color w:val="0000FF"/>
                  <w:u w:val="single"/>
                </w:rPr>
                <w:t>https://m.edsoo.ru/8bc4fe30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Поучительный смысл сказок о животных. На примере произведения Д.Н. Мамин-Сибиряка «Умнее всех»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32" w:history="1">
              <w:r>
                <w:rPr>
                  <w:color w:val="0000FF"/>
                  <w:u w:val="single"/>
                </w:rPr>
                <w:t>https://m.edsoo.ru/8bc4ff70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Составление устного рассказа «Моя любимая книга»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33" w:history="1">
              <w:r>
                <w:rPr>
                  <w:color w:val="0000FF"/>
                  <w:u w:val="single"/>
                </w:rPr>
                <w:t>https://m.edsoo.ru/8bc50358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34" w:history="1">
              <w:r>
                <w:rPr>
                  <w:color w:val="0000FF"/>
                  <w:u w:val="single"/>
                </w:rPr>
                <w:t>https://m.edsoo.ru/8bc504ac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Оценка чувств и настроения, вызываемых лирическим произведением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35" w:history="1">
              <w:r>
                <w:rPr>
                  <w:color w:val="0000FF"/>
                  <w:u w:val="single"/>
                </w:rPr>
                <w:t>https://m.edsoo.ru/8bc5072c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36" w:history="1">
              <w:r>
                <w:rPr>
                  <w:color w:val="0000FF"/>
                  <w:u w:val="single"/>
                </w:rPr>
                <w:t>https://m.edsoo.ru/8bc50876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Восприятие картин природы в стихотворениях С.А. Есенина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37" w:history="1">
              <w:r>
                <w:rPr>
                  <w:color w:val="0000FF"/>
                  <w:u w:val="single"/>
                </w:rPr>
                <w:t>https://m.edsoo.ru/8bc50984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38" w:history="1">
              <w:r>
                <w:rPr>
                  <w:color w:val="0000FF"/>
                  <w:u w:val="single"/>
                </w:rPr>
                <w:t>https://m.edsoo.ru/8bc50aa6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Взаимоотношения человека и животных – тема произведения Д.Н. Мамин-Сибиряка «Приёмыш»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39" w:history="1">
              <w:r>
                <w:rPr>
                  <w:color w:val="0000FF"/>
                  <w:u w:val="single"/>
                </w:rPr>
                <w:t>https://m.edsoo.ru/8bc513ac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Соотнесение заглавия и главной мысли рассказа Д.Н. Мамин-Сибиряка «Приёмыш»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40" w:history="1">
              <w:r>
                <w:rPr>
                  <w:color w:val="0000FF"/>
                  <w:u w:val="single"/>
                </w:rPr>
                <w:t>https://m.edsoo.ru/8bc514ba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Отражение темы дружба животных в рассказах писателей. На примере произведения А.И. Куприна «Барбос и </w:t>
            </w:r>
            <w:proofErr w:type="spellStart"/>
            <w:r>
              <w:rPr>
                <w:color w:val="000000"/>
                <w:sz w:val="24"/>
              </w:rPr>
              <w:t>Жулька</w:t>
            </w:r>
            <w:proofErr w:type="spellEnd"/>
            <w:r>
              <w:rPr>
                <w:color w:val="000000"/>
                <w:sz w:val="24"/>
              </w:rPr>
              <w:t>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41" w:history="1">
              <w:r>
                <w:rPr>
                  <w:color w:val="0000FF"/>
                  <w:u w:val="single"/>
                </w:rPr>
                <w:t>https://m.edsoo.ru/8bc5169a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Характеристика героев-животных, их портрет в рассказах писателей. На примере рассказа А.И. Куприна «Барбос и </w:t>
            </w:r>
            <w:proofErr w:type="spellStart"/>
            <w:r>
              <w:rPr>
                <w:color w:val="000000"/>
                <w:sz w:val="24"/>
              </w:rPr>
              <w:t>Жулька</w:t>
            </w:r>
            <w:proofErr w:type="spellEnd"/>
            <w:r>
              <w:rPr>
                <w:color w:val="000000"/>
                <w:sz w:val="24"/>
              </w:rPr>
              <w:t>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42" w:history="1">
              <w:r>
                <w:rPr>
                  <w:color w:val="0000FF"/>
                  <w:u w:val="single"/>
                </w:rPr>
                <w:t>https://m.edsoo.ru/8bc518de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43" w:history="1">
              <w:r>
                <w:rPr>
                  <w:color w:val="0000FF"/>
                  <w:u w:val="single"/>
                </w:rPr>
                <w:t>https://m.edsoo.ru/8bc519f6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Осознание понятий верность и преданность животных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44" w:history="1">
              <w:r>
                <w:rPr>
                  <w:color w:val="0000FF"/>
                  <w:u w:val="single"/>
                </w:rPr>
                <w:t>https://m.edsoo.ru/8bc51b04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45" w:history="1">
              <w:r>
                <w:rPr>
                  <w:color w:val="0000FF"/>
                  <w:u w:val="single"/>
                </w:rPr>
                <w:t>https://m.edsoo.ru/8bc524d2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Создание картин природы в произведениях поэтов. На примере стихотворения </w:t>
            </w:r>
            <w:proofErr w:type="spellStart"/>
            <w:r>
              <w:rPr>
                <w:color w:val="000000"/>
                <w:sz w:val="24"/>
              </w:rPr>
              <w:t>И.А.Бунина</w:t>
            </w:r>
            <w:proofErr w:type="spellEnd"/>
            <w:r>
              <w:rPr>
                <w:color w:val="000000"/>
                <w:sz w:val="24"/>
              </w:rPr>
              <w:t xml:space="preserve"> «Первый снег»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46" w:history="1">
              <w:r>
                <w:rPr>
                  <w:color w:val="0000FF"/>
                  <w:u w:val="single"/>
                </w:rPr>
                <w:t>https://m.edsoo.ru/8bc50e34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Звукопись, её выразительное значение в лирических произведениях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47" w:history="1">
              <w:r>
                <w:rPr>
                  <w:color w:val="0000FF"/>
                  <w:u w:val="single"/>
                </w:rPr>
                <w:t>https://m.edsoo.ru/8bc50f6a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Поэтические картины родной природы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48" w:history="1">
              <w:r>
                <w:rPr>
                  <w:color w:val="0000FF"/>
                  <w:u w:val="single"/>
                </w:rPr>
                <w:t>https://m.edsoo.ru/8bc51096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Составление устного рассказа «Красота родной природы» по изученным текстам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49" w:history="1">
              <w:r>
                <w:rPr>
                  <w:color w:val="0000FF"/>
                  <w:u w:val="single"/>
                </w:rPr>
                <w:t>https://m.edsoo.ru/8bc522a2</w:t>
              </w:r>
            </w:hyperlink>
          </w:p>
        </w:tc>
      </w:tr>
      <w:tr w:rsidR="00BD159C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Тематическая проверочная работа по итогам раздела «Картины природы в произведениях поэтов и писателей ХIХ – ХХ века»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Дети – герои произведений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50" w:history="1">
              <w:r>
                <w:rPr>
                  <w:color w:val="0000FF"/>
                  <w:u w:val="single"/>
                </w:rPr>
                <w:t>https://m.edsoo.ru/8bc52806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Историческая обстановка как фон создания произведения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51" w:history="1">
              <w:r>
                <w:rPr>
                  <w:color w:val="0000FF"/>
                  <w:u w:val="single"/>
                </w:rPr>
                <w:t>https://m.edsoo.ru/8bc52bd0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Судьбы крестьянских детей в произведениях писателей. На примере рассказа А.П. Чехова «Ванька»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52" w:history="1">
              <w:r>
                <w:rPr>
                  <w:color w:val="0000FF"/>
                  <w:u w:val="single"/>
                </w:rPr>
                <w:t>https://m.edsoo.ru/8bc52da6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Особенности внешнего вида и характера героя-ребёнка. На примере рассказа А.П. Чехова «Ванька»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53" w:history="1">
              <w:r>
                <w:rPr>
                  <w:color w:val="0000FF"/>
                  <w:u w:val="single"/>
                </w:rPr>
                <w:t>https://m.edsoo.ru/8bc52928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Отражение в произведении важных человеческих качеств: честности, стойкости, ответственности. На примере рассказа Л. Пантелеева «Честное слово»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54" w:history="1">
              <w:r>
                <w:rPr>
                  <w:color w:val="0000FF"/>
                  <w:u w:val="single"/>
                </w:rPr>
                <w:t>https://m.edsoo.ru/8bc52a40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Деление текста на части, составление плана, выявление главной мысли (идеи) рассказа </w:t>
            </w:r>
            <w:proofErr w:type="spellStart"/>
            <w:r>
              <w:rPr>
                <w:color w:val="000000"/>
                <w:sz w:val="24"/>
              </w:rPr>
              <w:t>Л.Пантелеева</w:t>
            </w:r>
            <w:proofErr w:type="spellEnd"/>
            <w:r>
              <w:rPr>
                <w:color w:val="000000"/>
                <w:sz w:val="24"/>
              </w:rPr>
              <w:t xml:space="preserve"> «Честное слово»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55" w:history="1">
              <w:r>
                <w:rPr>
                  <w:color w:val="0000FF"/>
                  <w:u w:val="single"/>
                </w:rPr>
                <w:t>https://m.edsoo.ru/8bc52ebe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56" w:history="1">
              <w:r>
                <w:rPr>
                  <w:color w:val="0000FF"/>
                  <w:u w:val="single"/>
                </w:rPr>
                <w:t>https://m.edsoo.ru/8bc52fd6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Мужество и бесстрашие – качества, проявляемые детьми в военное время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57" w:history="1">
              <w:r>
                <w:rPr>
                  <w:color w:val="0000FF"/>
                  <w:u w:val="single"/>
                </w:rPr>
                <w:t>https://m.edsoo.ru/8bc53242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58" w:history="1">
              <w:r>
                <w:rPr>
                  <w:color w:val="0000FF"/>
                  <w:u w:val="single"/>
                </w:rPr>
                <w:t>https://m.edsoo.ru/8bc53364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59" w:history="1">
              <w:r>
                <w:rPr>
                  <w:color w:val="0000FF"/>
                  <w:u w:val="single"/>
                </w:rPr>
                <w:t>https://m.edsoo.ru/8bc5347c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Отличие автора от героя и рассказчика. На примере рассказа А.П. Гайдара «Горячий камень»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Выделение главной мысли (идеи) произведения о детях. На примере рассказа А.П. Гайдара «Горячий камень»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60" w:history="1">
              <w:r>
                <w:rPr>
                  <w:color w:val="0000FF"/>
                  <w:u w:val="single"/>
                </w:rPr>
                <w:t>https://m.edsoo.ru/8bc53710</w:t>
              </w:r>
            </w:hyperlink>
          </w:p>
          <w:p w:rsidR="00BD159C" w:rsidRDefault="002A3202" w:rsidP="00BD159C">
            <w:pPr>
              <w:ind w:left="135"/>
            </w:pPr>
            <w:hyperlink r:id="rId361" w:history="1">
              <w:r w:rsidR="00BD159C">
                <w:rPr>
                  <w:color w:val="0000FF"/>
                  <w:u w:val="single"/>
                </w:rPr>
                <w:t>https://m.edsoo.ru/8bc50bbe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Основные события сюжета произведения </w:t>
            </w:r>
            <w:proofErr w:type="spellStart"/>
            <w:r>
              <w:rPr>
                <w:color w:val="000000"/>
                <w:sz w:val="24"/>
              </w:rPr>
              <w:t>А.П.Гайдара</w:t>
            </w:r>
            <w:proofErr w:type="spellEnd"/>
            <w:r>
              <w:rPr>
                <w:color w:val="000000"/>
                <w:sz w:val="24"/>
              </w:rPr>
              <w:t xml:space="preserve"> «Тимур и его команда» (отрывки)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 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62" w:history="1">
              <w:r>
                <w:rPr>
                  <w:color w:val="0000FF"/>
                  <w:u w:val="single"/>
                </w:rPr>
                <w:t>https://m.edsoo.ru/8bc53a12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Нравственная оценка ситуаций, поведения и поступков героев произведения А.П. Гайдара «Тимур и его команда» (отрывки)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Раскрытие темы «Разные детские судьбы» в произведениях писателей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63" w:history="1">
              <w:r>
                <w:rPr>
                  <w:color w:val="0000FF"/>
                  <w:u w:val="single"/>
                </w:rPr>
                <w:t>https://m.edsoo.ru/8bc5434a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64" w:history="1">
              <w:r>
                <w:rPr>
                  <w:color w:val="0000FF"/>
                  <w:u w:val="single"/>
                </w:rPr>
                <w:t>https://m.edsoo.ru/8bc544a8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Работа с книгами о детях: составление аннотации Произведения Паустовского К.Г. о природе и животных. Главная мысль (идея) рассказа «Барсучий нос»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65" w:history="1">
              <w:r>
                <w:rPr>
                  <w:color w:val="0000FF"/>
                  <w:u w:val="single"/>
                </w:rPr>
                <w:t>https://m.edsoo.ru/f29f3630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Работа с рассказом Паустовского К.Г. «Кот-ворюга»: анализ композиции, составление плана Составление портрета героя-животного в рассказе Паустовского К.Г. «Кот-ворюга»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66" w:history="1">
              <w:r>
                <w:rPr>
                  <w:color w:val="0000FF"/>
                  <w:u w:val="single"/>
                </w:rPr>
                <w:t>https://m.edsoo.ru/8bc51e24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Раскрытие темы взаимоотношения человека и животного на примере рассказа Паустовского К.Г. «Заячьи лапы» Особенности композиции в рассказах о животных. На примере рассказа Паустовского К.Г. «Заячьи лапы»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67" w:history="1">
              <w:r>
                <w:rPr>
                  <w:color w:val="0000FF"/>
                  <w:u w:val="single"/>
                </w:rPr>
                <w:t>https://m.edsoo.ru/8bc5218a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Создание характеров героев-животных в рассказах писателей. На примере рассказа Пришвина М.М. «Выскочка» 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68" w:history="1">
              <w:r>
                <w:rPr>
                  <w:color w:val="0000FF"/>
                  <w:u w:val="single"/>
                </w:rPr>
                <w:t>https://m.edsoo.ru/8bc51294</w:t>
              </w:r>
            </w:hyperlink>
          </w:p>
          <w:p w:rsidR="00BD159C" w:rsidRDefault="002A3202" w:rsidP="00BD159C">
            <w:pPr>
              <w:ind w:left="135"/>
            </w:pPr>
            <w:hyperlink r:id="rId369" w:history="1">
              <w:r w:rsidR="00BD159C">
                <w:rPr>
                  <w:color w:val="0000FF"/>
                  <w:u w:val="single"/>
                </w:rPr>
                <w:t>https://m.edsoo.ru/8bc50bbe</w:t>
              </w:r>
            </w:hyperlink>
          </w:p>
        </w:tc>
      </w:tr>
      <w:tr w:rsidR="00BD159C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Тематическая проверочная работа по итогам раздела «Взаимоотношения человека и животных»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Вн.</w:t>
            </w:r>
            <w:proofErr w:type="spellStart"/>
            <w:r>
              <w:rPr>
                <w:color w:val="000000"/>
                <w:sz w:val="24"/>
              </w:rPr>
              <w:t>чт</w:t>
            </w:r>
            <w:proofErr w:type="spellEnd"/>
            <w:r>
              <w:rPr>
                <w:color w:val="000000"/>
                <w:sz w:val="24"/>
              </w:rPr>
              <w:t>..Человек и его взаимоотношения с животными в рассказах писателей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70" w:history="1">
              <w:r>
                <w:rPr>
                  <w:color w:val="0000FF"/>
                  <w:u w:val="single"/>
                </w:rPr>
                <w:t>https://m.edsoo.ru/8bc525e0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Особенности юмористических произведений </w:t>
            </w:r>
            <w:proofErr w:type="spellStart"/>
            <w:r>
              <w:rPr>
                <w:color w:val="000000"/>
                <w:sz w:val="24"/>
              </w:rPr>
              <w:t>Н.Н.Носова</w:t>
            </w:r>
            <w:proofErr w:type="spellEnd"/>
            <w:r>
              <w:rPr>
                <w:color w:val="000000"/>
                <w:sz w:val="24"/>
              </w:rPr>
              <w:t xml:space="preserve"> и других авторов на выбор Комичность как основа сюжета рассказов </w:t>
            </w:r>
            <w:proofErr w:type="spellStart"/>
            <w:r>
              <w:rPr>
                <w:color w:val="000000"/>
                <w:sz w:val="24"/>
              </w:rPr>
              <w:t>Н.Н.Носова</w:t>
            </w:r>
            <w:proofErr w:type="spellEnd"/>
            <w:r>
              <w:rPr>
                <w:color w:val="000000"/>
                <w:sz w:val="24"/>
              </w:rPr>
              <w:t xml:space="preserve"> и других авторов на выбор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71" w:history="1">
              <w:r>
                <w:rPr>
                  <w:color w:val="0000FF"/>
                  <w:u w:val="single"/>
                </w:rPr>
                <w:t>https://m.edsoo.ru/f29f3ca2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Характеристика героя «Денискиных рассказов» В.Ю. Драгунского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Средства выразительности текста юмористического содержания: преувеличение. На примере произведений В.Ю. Драгунского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72" w:history="1">
              <w:r>
                <w:rPr>
                  <w:color w:val="0000FF"/>
                  <w:u w:val="single"/>
                </w:rPr>
                <w:t>https://m.edsoo.ru/f29f3a5e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Работа с детскими книгами: авторы юмористических рассказов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73" w:history="1">
              <w:r>
                <w:rPr>
                  <w:color w:val="0000FF"/>
                  <w:u w:val="single"/>
                </w:rPr>
                <w:t>https://m.edsoo.ru/f29f3928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Волшебные предметы и помощники в литературных сказках Ш. Перро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 Особенности литературных сказок Х.-К. Андерсена (сюжет, язык, герои)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74" w:history="1">
              <w:r>
                <w:rPr>
                  <w:color w:val="0000FF"/>
                  <w:u w:val="single"/>
                </w:rPr>
                <w:t>https://m.edsoo.ru/f29f4422</w:t>
              </w:r>
            </w:hyperlink>
          </w:p>
          <w:p w:rsidR="00BD159C" w:rsidRDefault="002A3202" w:rsidP="00BD159C">
            <w:pPr>
              <w:ind w:left="135"/>
            </w:pPr>
            <w:hyperlink r:id="rId375" w:history="1">
              <w:r w:rsidR="00BD159C">
                <w:rPr>
                  <w:color w:val="0000FF"/>
                  <w:u w:val="single"/>
                </w:rPr>
                <w:t>https://m.edsoo.ru/f29f4544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Особенности авторских сказок: раскрытие главной мысли, композиция, герои. На примере сказок </w:t>
            </w:r>
            <w:proofErr w:type="spellStart"/>
            <w:r>
              <w:rPr>
                <w:color w:val="000000"/>
                <w:sz w:val="24"/>
              </w:rPr>
              <w:t>Р.Киплинга</w:t>
            </w:r>
            <w:proofErr w:type="spellEnd"/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76" w:history="1">
              <w:r>
                <w:rPr>
                  <w:color w:val="0000FF"/>
                  <w:u w:val="single"/>
                </w:rPr>
                <w:t>https://m.edsoo.ru/f29f41de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Взаимоотношения человека и животных в рассказах зарубежных писателей. На примере рассказа Джека Лондона «Бурый волк»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77" w:history="1">
              <w:r>
                <w:rPr>
                  <w:color w:val="0000FF"/>
                  <w:u w:val="single"/>
                </w:rPr>
                <w:t>https://m.edsoo.ru/f29f4d8c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Средства создания образов героев-животных в рассказах зарубежных писателей. На примере рассказа </w:t>
            </w:r>
            <w:proofErr w:type="spellStart"/>
            <w:r>
              <w:rPr>
                <w:color w:val="000000"/>
                <w:sz w:val="24"/>
              </w:rPr>
              <w:t>Э.Сетон</w:t>
            </w:r>
            <w:proofErr w:type="spellEnd"/>
            <w:r>
              <w:rPr>
                <w:color w:val="000000"/>
                <w:sz w:val="24"/>
              </w:rPr>
              <w:t xml:space="preserve">-Томпсона «Чинк» Осознание нравственно-этических понятий: верность и преданность животных. На примере Рассказа </w:t>
            </w:r>
            <w:proofErr w:type="spellStart"/>
            <w:r>
              <w:rPr>
                <w:color w:val="000000"/>
                <w:sz w:val="24"/>
              </w:rPr>
              <w:t>Э.Сетон</w:t>
            </w:r>
            <w:proofErr w:type="spellEnd"/>
            <w:r>
              <w:rPr>
                <w:color w:val="000000"/>
                <w:sz w:val="24"/>
              </w:rPr>
              <w:t>-Томпсона «Чинк»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78" w:history="1">
              <w:r>
                <w:rPr>
                  <w:color w:val="0000FF"/>
                  <w:u w:val="single"/>
                </w:rPr>
                <w:t>https://m.edsoo.ru/f29f488c</w:t>
              </w:r>
            </w:hyperlink>
          </w:p>
          <w:p w:rsidR="00BD159C" w:rsidRDefault="002A3202" w:rsidP="00BD159C">
            <w:pPr>
              <w:ind w:left="135"/>
            </w:pPr>
            <w:hyperlink r:id="rId379" w:history="1">
              <w:r w:rsidR="00BD159C">
                <w:rPr>
                  <w:color w:val="0000FF"/>
                  <w:u w:val="single"/>
                </w:rPr>
                <w:t>https://m.edsoo.ru/f29f430a</w:t>
              </w:r>
            </w:hyperlink>
          </w:p>
        </w:tc>
      </w:tr>
      <w:tr w:rsidR="00BD159C" w:rsidRPr="00E64D82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Расширение знаний о писателях, как переводчиках зарубежной литературы. На примере переводов С.Я. Маршака, К.И. Чуковского, Б.В. </w:t>
            </w:r>
            <w:proofErr w:type="spellStart"/>
            <w:r>
              <w:rPr>
                <w:color w:val="000000"/>
                <w:sz w:val="24"/>
              </w:rPr>
              <w:t>Заходера</w:t>
            </w:r>
            <w:proofErr w:type="spellEnd"/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80" w:history="1">
              <w:r>
                <w:rPr>
                  <w:color w:val="0000FF"/>
                  <w:u w:val="single"/>
                </w:rPr>
                <w:t>https://m.edsoo.ru/f29f4666</w:t>
              </w:r>
            </w:hyperlink>
          </w:p>
        </w:tc>
      </w:tr>
      <w:tr w:rsidR="00BD159C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Тематическая проверочная работа по итогам раздела «Произведения о детях» 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381" w:history="1">
              <w:r w:rsidR="00BD159C">
                <w:rPr>
                  <w:color w:val="0000FF"/>
                  <w:u w:val="single"/>
                </w:rPr>
                <w:t>https://m.edsoo.ru/f29f4666</w:t>
              </w:r>
            </w:hyperlink>
          </w:p>
        </w:tc>
      </w:tr>
      <w:tr w:rsidR="00BD159C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Внеклассное чтение. Любимый писатель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</w:tr>
      <w:tr w:rsidR="00BD159C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Итоговая комплексная работа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</w:tr>
      <w:tr w:rsidR="00BD159C" w:rsidTr="00BD159C">
        <w:trPr>
          <w:gridAfter w:val="1"/>
          <w:wAfter w:w="277" w:type="dxa"/>
          <w:trHeight w:val="144"/>
          <w:tblCellSpacing w:w="20" w:type="nil"/>
        </w:trPr>
        <w:tc>
          <w:tcPr>
            <w:tcW w:w="693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0"/>
              </w:numPr>
              <w:spacing w:line="276" w:lineRule="auto"/>
              <w:jc w:val="left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Работа с детской книгой и справочной литературой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Летнее чтение. Выбор книг .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>
            <w:pPr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382" w:history="1">
              <w:r w:rsidR="00BD159C">
                <w:rPr>
                  <w:color w:val="0000FF"/>
                  <w:u w:val="single"/>
                </w:rPr>
                <w:t>https://m.edsoo.ru/f29f4666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5529" w:type="dxa"/>
            <w:gridSpan w:val="2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7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</w:tcPr>
          <w:p w:rsidR="00BD159C" w:rsidRDefault="00BD159C" w:rsidP="00BD159C"/>
        </w:tc>
        <w:tc>
          <w:tcPr>
            <w:tcW w:w="3588" w:type="dxa"/>
            <w:gridSpan w:val="2"/>
            <w:tcMar>
              <w:top w:w="50" w:type="dxa"/>
              <w:left w:w="100" w:type="dxa"/>
            </w:tcMar>
            <w:vAlign w:val="center"/>
          </w:tcPr>
          <w:p w:rsidR="00BD159C" w:rsidRDefault="00BD159C" w:rsidP="00BD159C"/>
        </w:tc>
      </w:tr>
    </w:tbl>
    <w:p w:rsidR="00BD159C" w:rsidRDefault="00BD159C" w:rsidP="00BD159C">
      <w:pPr>
        <w:sectPr w:rsidR="00BD15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159C" w:rsidRDefault="00BD159C" w:rsidP="00BD159C">
      <w:pPr>
        <w:ind w:left="120"/>
      </w:pPr>
      <w:r>
        <w:rPr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1"/>
        <w:gridCol w:w="4545"/>
        <w:gridCol w:w="1559"/>
        <w:gridCol w:w="1841"/>
        <w:gridCol w:w="1910"/>
        <w:gridCol w:w="1521"/>
        <w:gridCol w:w="2824"/>
      </w:tblGrid>
      <w:tr w:rsidR="00BD159C" w:rsidTr="00BD159C">
        <w:trPr>
          <w:trHeight w:val="144"/>
          <w:tblCellSpacing w:w="20" w:type="nil"/>
        </w:trPr>
        <w:tc>
          <w:tcPr>
            <w:tcW w:w="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п/п </w:t>
            </w:r>
          </w:p>
          <w:p w:rsidR="00BD159C" w:rsidRDefault="00BD159C" w:rsidP="00BD159C">
            <w:pPr>
              <w:ind w:left="135"/>
            </w:pPr>
          </w:p>
        </w:tc>
        <w:tc>
          <w:tcPr>
            <w:tcW w:w="45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Тема урока </w:t>
            </w:r>
          </w:p>
          <w:p w:rsidR="00BD159C" w:rsidRDefault="00BD159C" w:rsidP="00BD159C">
            <w:pPr>
              <w:ind w:left="135"/>
            </w:pPr>
          </w:p>
        </w:tc>
        <w:tc>
          <w:tcPr>
            <w:tcW w:w="5310" w:type="dxa"/>
            <w:gridSpan w:val="3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21" w:type="dxa"/>
            <w:vMerge w:val="restart"/>
          </w:tcPr>
          <w:p w:rsidR="00BD159C" w:rsidRDefault="00BD159C" w:rsidP="00BD159C">
            <w:pPr>
              <w:ind w:left="135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Дата изучения 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159C" w:rsidRDefault="00BD159C" w:rsidP="00BD159C">
            <w:pPr>
              <w:ind w:left="135"/>
            </w:pPr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59C" w:rsidRDefault="00BD159C" w:rsidP="00BD159C"/>
        </w:tc>
        <w:tc>
          <w:tcPr>
            <w:tcW w:w="45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59C" w:rsidRDefault="00BD159C" w:rsidP="00BD159C"/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BD159C" w:rsidRDefault="00BD159C" w:rsidP="00BD159C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BD159C" w:rsidRDefault="00BD159C" w:rsidP="00BD159C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BD159C" w:rsidRDefault="00BD159C" w:rsidP="00BD159C">
            <w:pPr>
              <w:ind w:left="135"/>
            </w:pPr>
          </w:p>
        </w:tc>
        <w:tc>
          <w:tcPr>
            <w:tcW w:w="1521" w:type="dxa"/>
            <w:vMerge/>
          </w:tcPr>
          <w:p w:rsidR="00BD159C" w:rsidRDefault="00BD159C" w:rsidP="00BD159C"/>
        </w:tc>
        <w:tc>
          <w:tcPr>
            <w:tcW w:w="28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59C" w:rsidRDefault="00BD159C" w:rsidP="00BD159C"/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Раскрытие главной идеи произведения А.Т. Твардовского «О Родине большой и малой» (отрывок): чувство любви к своей стране и малой родине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Образ родной земли в стихотворении </w:t>
            </w:r>
            <w:proofErr w:type="spellStart"/>
            <w:r>
              <w:rPr>
                <w:color w:val="000000"/>
                <w:sz w:val="24"/>
              </w:rPr>
              <w:t>С.Д.Дрожжина</w:t>
            </w:r>
            <w:proofErr w:type="spellEnd"/>
            <w:r>
              <w:rPr>
                <w:color w:val="000000"/>
                <w:sz w:val="24"/>
              </w:rPr>
              <w:t xml:space="preserve"> «Родине»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83" w:history="1">
              <w:r>
                <w:rPr>
                  <w:color w:val="0000FF"/>
                  <w:u w:val="single"/>
                </w:rPr>
                <w:t>https://m.edsoo.ru/f29f5282</w:t>
              </w:r>
            </w:hyperlink>
          </w:p>
          <w:p w:rsidR="00BD159C" w:rsidRDefault="002A3202" w:rsidP="00BD159C">
            <w:pPr>
              <w:ind w:left="135"/>
            </w:pPr>
            <w:hyperlink r:id="rId384" w:history="1">
              <w:r w:rsidR="00BD159C">
                <w:rPr>
                  <w:color w:val="0000FF"/>
                  <w:u w:val="single"/>
                </w:rPr>
                <w:t>https://m.edsoo.ru/f29f5c50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85" w:history="1">
              <w:r>
                <w:rPr>
                  <w:color w:val="0000FF"/>
                  <w:u w:val="single"/>
                </w:rPr>
                <w:t>https://m.edsoo.ru/f29f5d7c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Проявление любви к родной земле в литературе народов России. На примере стихотворений Р.Г. Гамзатова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86" w:history="1">
              <w:r>
                <w:rPr>
                  <w:color w:val="0000FF"/>
                  <w:u w:val="single"/>
                </w:rPr>
                <w:t>https://m.edsoo.ru/f2a09ae8</w:t>
              </w:r>
            </w:hyperlink>
            <w:r>
              <w:rPr>
                <w:color w:val="000000"/>
                <w:sz w:val="24"/>
              </w:rPr>
              <w:t xml:space="preserve"> </w:t>
            </w:r>
            <w:hyperlink r:id="rId387" w:history="1">
              <w:r>
                <w:rPr>
                  <w:color w:val="0000FF"/>
                  <w:u w:val="single"/>
                </w:rPr>
                <w:t>https://m.edsoo.ru/f29f539a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Характеристика народной исторической песни: темы, образы, герои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Образ Александра Невского в произведении </w:t>
            </w:r>
            <w:proofErr w:type="spellStart"/>
            <w:r>
              <w:rPr>
                <w:color w:val="000000"/>
                <w:sz w:val="24"/>
              </w:rPr>
              <w:t>С.Т.Романовского</w:t>
            </w:r>
            <w:proofErr w:type="spellEnd"/>
            <w:r>
              <w:rPr>
                <w:color w:val="000000"/>
                <w:sz w:val="24"/>
              </w:rPr>
              <w:t xml:space="preserve"> «Ледовое побоище»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88" w:history="1">
              <w:r>
                <w:rPr>
                  <w:color w:val="0000FF"/>
                  <w:u w:val="single"/>
                </w:rPr>
                <w:t>https://m.edsoo.ru/f29f55de</w:t>
              </w:r>
            </w:hyperlink>
          </w:p>
          <w:p w:rsidR="00BD159C" w:rsidRDefault="002A3202" w:rsidP="00BD159C">
            <w:pPr>
              <w:ind w:left="135"/>
            </w:pPr>
            <w:hyperlink r:id="rId389" w:history="1">
              <w:r w:rsidR="00BD159C">
                <w:rPr>
                  <w:color w:val="0000FF"/>
                  <w:u w:val="single"/>
                </w:rPr>
                <w:t>https://m.edsoo.ru/f2a09962</w:t>
              </w:r>
            </w:hyperlink>
            <w:r w:rsidR="00BD159C">
              <w:rPr>
                <w:color w:val="000000"/>
                <w:sz w:val="24"/>
              </w:rPr>
              <w:t xml:space="preserve"> </w:t>
            </w:r>
            <w:hyperlink r:id="rId390" w:history="1">
              <w:r w:rsidR="00BD159C">
                <w:rPr>
                  <w:color w:val="0000FF"/>
                  <w:u w:val="single"/>
                </w:rPr>
                <w:t>https://m.edsoo.ru/f29f54c6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Тема Великой Отечественной войны в произведениях литературы. На примере рассказа М.С. </w:t>
            </w:r>
            <w:proofErr w:type="spellStart"/>
            <w:r>
              <w:rPr>
                <w:color w:val="000000"/>
                <w:sz w:val="24"/>
              </w:rPr>
              <w:t>Ефетов</w:t>
            </w:r>
            <w:proofErr w:type="spellEnd"/>
            <w:r>
              <w:rPr>
                <w:color w:val="000000"/>
                <w:sz w:val="24"/>
              </w:rPr>
              <w:t xml:space="preserve"> «Девочка из Сталинграда» 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[[Библиотека ЦОК </w:t>
            </w:r>
            <w:hyperlink r:id="rId391" w:history="1">
              <w:r>
                <w:rPr>
                  <w:color w:val="0000FF"/>
                  <w:u w:val="single"/>
                </w:rPr>
                <w:t>https://m.edsoo.ru/f29f5afc</w:t>
              </w:r>
            </w:hyperlink>
          </w:p>
          <w:p w:rsidR="00BD159C" w:rsidRDefault="002A3202" w:rsidP="00BD159C">
            <w:pPr>
              <w:ind w:left="135"/>
            </w:pPr>
            <w:hyperlink r:id="rId392" w:history="1">
              <w:r w:rsidR="00BD159C">
                <w:rPr>
                  <w:color w:val="0000FF"/>
                  <w:u w:val="single"/>
                </w:rPr>
                <w:t>https://m.edsoo.ru/f29f56ec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Наблюдение за художественными особенностями текста авторской песни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93" w:history="1">
              <w:r>
                <w:rPr>
                  <w:color w:val="0000FF"/>
                  <w:u w:val="single"/>
                </w:rPr>
                <w:t>https://m.edsoo.ru/f29f5e94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Составление устного рассказа «Защитник Отечества» по изученным произведениям 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94" w:history="1">
              <w:r>
                <w:rPr>
                  <w:color w:val="0000FF"/>
                  <w:u w:val="single"/>
                </w:rPr>
                <w:t>https://m.edsoo.ru/f29f62e0</w:t>
              </w:r>
            </w:hyperlink>
          </w:p>
          <w:p w:rsidR="00BD159C" w:rsidRDefault="002A3202" w:rsidP="00BD159C">
            <w:pPr>
              <w:ind w:left="135"/>
            </w:pPr>
            <w:hyperlink r:id="rId395" w:history="1">
              <w:r w:rsidR="00BD159C">
                <w:rPr>
                  <w:color w:val="0000FF"/>
                  <w:u w:val="single"/>
                </w:rPr>
                <w:t>https://m.edsoo.ru/f2a0c11c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96" w:history="1">
              <w:r>
                <w:rPr>
                  <w:color w:val="0000FF"/>
                  <w:u w:val="single"/>
                </w:rPr>
                <w:t>https://m.edsoo.ru/f29f60a6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Административный контрольный срез в форме....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97" w:history="1">
              <w:r>
                <w:rPr>
                  <w:color w:val="0000FF"/>
                  <w:u w:val="single"/>
                </w:rPr>
                <w:t>https://m.edsoo.ru/f29f61c8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 Разнообразие малых жанров фольклора (назначение, сравнение, классификация)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98" w:history="1">
              <w:r>
                <w:rPr>
                  <w:color w:val="0000FF"/>
                  <w:u w:val="single"/>
                </w:rPr>
                <w:t>https://m.edsoo.ru/f29f6952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99" w:history="1">
              <w:r>
                <w:rPr>
                  <w:color w:val="0000FF"/>
                  <w:u w:val="single"/>
                </w:rPr>
                <w:t>https://m.edsoo.ru/f29f6ace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Характеристика героев волшебной сказки: чем занимались, какими качествами обладают. На примере русской народной сказки «Семь </w:t>
            </w:r>
            <w:proofErr w:type="spellStart"/>
            <w:r>
              <w:rPr>
                <w:color w:val="000000"/>
                <w:sz w:val="24"/>
              </w:rPr>
              <w:t>Семионов</w:t>
            </w:r>
            <w:proofErr w:type="spellEnd"/>
            <w:r>
              <w:rPr>
                <w:color w:val="000000"/>
                <w:sz w:val="24"/>
              </w:rPr>
              <w:t xml:space="preserve">» Путешествие героя как основа композиции волшебной сказки. На примере русской народной сказки «Семь </w:t>
            </w:r>
            <w:proofErr w:type="spellStart"/>
            <w:r>
              <w:rPr>
                <w:color w:val="000000"/>
                <w:sz w:val="24"/>
              </w:rPr>
              <w:t>Семионов</w:t>
            </w:r>
            <w:proofErr w:type="spellEnd"/>
            <w:r>
              <w:rPr>
                <w:color w:val="000000"/>
                <w:sz w:val="24"/>
              </w:rPr>
              <w:t>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00" w:history="1">
              <w:r>
                <w:rPr>
                  <w:color w:val="0000FF"/>
                  <w:u w:val="single"/>
                </w:rPr>
                <w:t>https://m.edsoo.ru/f29f6d1c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Отражение нравственных ценностей на примере фольклорных сказок народов России и мира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Осознание понятий взаимопомощь и дружба в сказках народов России и мира. На примере осетинской народной сказки «Что дороже?»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01" w:history="1">
              <w:r>
                <w:rPr>
                  <w:color w:val="0000FF"/>
                  <w:u w:val="single"/>
                </w:rPr>
                <w:t>https://m.edsoo.ru/f29f70aa</w:t>
              </w:r>
            </w:hyperlink>
          </w:p>
          <w:p w:rsidR="00BD159C" w:rsidRDefault="002A3202" w:rsidP="00BD159C">
            <w:pPr>
              <w:ind w:left="135"/>
            </w:pPr>
            <w:hyperlink r:id="rId402" w:history="1">
              <w:r w:rsidR="00BD159C">
                <w:rPr>
                  <w:color w:val="0000FF"/>
                  <w:u w:val="single"/>
                </w:rPr>
                <w:t>https://m.edsoo.ru/f29f6c04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Представление в сказке нравственных ценностей, быта и культуры народов мира. На примере немецкой народной сказки «Три бабочки»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Сравнение фольклорных произведений разных народов: тема, герои, сюжет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03" w:history="1">
              <w:r>
                <w:rPr>
                  <w:color w:val="0000FF"/>
                  <w:u w:val="single"/>
                </w:rPr>
                <w:t>https://m.edsoo.ru/f29f783e</w:t>
              </w:r>
            </w:hyperlink>
          </w:p>
          <w:p w:rsidR="00BD159C" w:rsidRDefault="002A3202" w:rsidP="00BD159C">
            <w:pPr>
              <w:ind w:left="135"/>
            </w:pPr>
            <w:hyperlink r:id="rId404" w:history="1">
              <w:r w:rsidR="00BD159C">
                <w:rPr>
                  <w:color w:val="0000FF"/>
                  <w:u w:val="single"/>
                </w:rPr>
                <w:t>https://m.edsoo.ru/f29f76cc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Образы русских богатырей: где жил, чем занимался, какими качествами обладал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05" w:history="1">
              <w:r>
                <w:rPr>
                  <w:color w:val="0000FF"/>
                  <w:u w:val="single"/>
                </w:rPr>
                <w:t>https://m.edsoo.ru/f29f6e34</w:t>
              </w:r>
            </w:hyperlink>
          </w:p>
          <w:p w:rsidR="00BD159C" w:rsidRDefault="002A3202" w:rsidP="00BD159C">
            <w:pPr>
              <w:ind w:left="135"/>
            </w:pPr>
            <w:hyperlink r:id="rId406" w:history="1">
              <w:r w:rsidR="00BD159C">
                <w:rPr>
                  <w:color w:val="0000FF"/>
                  <w:u w:val="single"/>
                </w:rPr>
                <w:t>https://m.edsoo.ru/f29f6f38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Отражение народной былинной темы в творчестве художника В. </w:t>
            </w:r>
            <w:proofErr w:type="spellStart"/>
            <w:r>
              <w:rPr>
                <w:color w:val="000000"/>
                <w:sz w:val="24"/>
              </w:rPr>
              <w:t>М.Васнецова</w:t>
            </w:r>
            <w:proofErr w:type="spellEnd"/>
            <w:r>
              <w:rPr>
                <w:color w:val="000000"/>
                <w:sz w:val="24"/>
              </w:rPr>
              <w:t xml:space="preserve"> Тематическая проверочная работа по итогам раздела «Фольклор – народная мудрость»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07" w:history="1">
              <w:r>
                <w:rPr>
                  <w:color w:val="0000FF"/>
                  <w:u w:val="single"/>
                </w:rPr>
                <w:t>https://m.edsoo.ru/f2a09c64</w:t>
              </w:r>
            </w:hyperlink>
          </w:p>
          <w:p w:rsidR="00BD159C" w:rsidRDefault="002A3202" w:rsidP="00BD159C">
            <w:pPr>
              <w:ind w:left="135"/>
            </w:pPr>
            <w:hyperlink r:id="rId408" w:history="1">
              <w:r w:rsidR="00BD159C">
                <w:rPr>
                  <w:color w:val="0000FF"/>
                  <w:u w:val="single"/>
                </w:rPr>
                <w:t>https://m.edsoo.ru/f2a0c11c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proofErr w:type="spellStart"/>
            <w:r>
              <w:rPr>
                <w:color w:val="000000"/>
                <w:sz w:val="24"/>
              </w:rPr>
              <w:t>Вн.чт</w:t>
            </w:r>
            <w:proofErr w:type="spellEnd"/>
            <w:r>
              <w:rPr>
                <w:color w:val="000000"/>
                <w:sz w:val="24"/>
              </w:rPr>
              <w:t>. Работа с детскими книгами на тему: «Фольклор " Особенности басни как лиро-эпического жанра. Басни стихотворные и прозаические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09" w:history="1">
              <w:r>
                <w:rPr>
                  <w:color w:val="0000FF"/>
                  <w:u w:val="single"/>
                </w:rPr>
                <w:t>https://m.edsoo.ru/f29f7956</w:t>
              </w:r>
            </w:hyperlink>
          </w:p>
          <w:p w:rsidR="00BD159C" w:rsidRDefault="002A3202" w:rsidP="00BD159C">
            <w:pPr>
              <w:ind w:left="135"/>
            </w:pPr>
            <w:hyperlink r:id="rId410" w:history="1">
              <w:r w:rsidR="00BD159C">
                <w:rPr>
                  <w:color w:val="0000FF"/>
                  <w:u w:val="single"/>
                </w:rPr>
                <w:t>https://m.edsoo.ru/f29f8eb4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Сравнение басен: темы и герои, особенности языка. На примере басен Крылов И.А. «Стрекоза и муравей», И.И. </w:t>
            </w:r>
            <w:proofErr w:type="spellStart"/>
            <w:r>
              <w:rPr>
                <w:color w:val="000000"/>
                <w:sz w:val="24"/>
              </w:rPr>
              <w:t>Хемницера</w:t>
            </w:r>
            <w:proofErr w:type="spellEnd"/>
            <w:r>
              <w:rPr>
                <w:color w:val="000000"/>
                <w:sz w:val="24"/>
              </w:rPr>
              <w:t xml:space="preserve"> «Стрекоза», Л.Н. Толстого «Стрекоза и муравьи»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11" w:history="1">
              <w:r>
                <w:rPr>
                  <w:color w:val="0000FF"/>
                  <w:u w:val="single"/>
                </w:rPr>
                <w:t>https://m.edsoo.ru/f29f8ff4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12" w:history="1">
              <w:r>
                <w:rPr>
                  <w:color w:val="0000FF"/>
                  <w:u w:val="single"/>
                </w:rPr>
                <w:t>https://m.edsoo.ru/f29f91d4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Работа с баснями И.А. Крылова. </w:t>
            </w:r>
            <w:proofErr w:type="spellStart"/>
            <w:r>
              <w:rPr>
                <w:color w:val="000000"/>
                <w:sz w:val="24"/>
              </w:rPr>
              <w:t>Инсценирование</w:t>
            </w:r>
            <w:proofErr w:type="spellEnd"/>
            <w:r>
              <w:rPr>
                <w:color w:val="000000"/>
                <w:sz w:val="24"/>
              </w:rPr>
              <w:t xml:space="preserve"> их сюжета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13" w:history="1">
              <w:r>
                <w:rPr>
                  <w:color w:val="0000FF"/>
                  <w:u w:val="single"/>
                </w:rPr>
                <w:t>https://m.edsoo.ru/f29f9300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Язык басен И.А. Крылова: пословицы, поговорки, крылатые выражения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14" w:history="1">
              <w:r>
                <w:rPr>
                  <w:color w:val="0000FF"/>
                  <w:u w:val="single"/>
                </w:rPr>
                <w:t>https://m.edsoo.ru/f2a0bdc0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Знакомство с литературной сказкой </w:t>
            </w:r>
            <w:proofErr w:type="spellStart"/>
            <w:r>
              <w:rPr>
                <w:color w:val="000000"/>
                <w:sz w:val="24"/>
              </w:rPr>
              <w:t>А.С.Пушкина</w:t>
            </w:r>
            <w:proofErr w:type="spellEnd"/>
            <w:r>
              <w:rPr>
                <w:color w:val="000000"/>
                <w:sz w:val="24"/>
              </w:rPr>
              <w:t xml:space="preserve"> «Сказка о мёртвой царевне и о семи богатырях»: сюжет произведения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15" w:history="1">
              <w:r>
                <w:rPr>
                  <w:color w:val="0000FF"/>
                  <w:u w:val="single"/>
                </w:rPr>
                <w:t>https://m.edsoo.ru/f29f7cbc</w:t>
              </w:r>
            </w:hyperlink>
          </w:p>
          <w:p w:rsidR="00BD159C" w:rsidRDefault="002A3202" w:rsidP="00BD159C">
            <w:pPr>
              <w:ind w:left="135"/>
            </w:pPr>
            <w:hyperlink r:id="rId416" w:history="1">
              <w:r w:rsidR="00BD159C">
                <w:rPr>
                  <w:color w:val="0000FF"/>
                  <w:u w:val="single"/>
                </w:rPr>
                <w:t>https://m.edsoo.ru/f29f87f2</w:t>
              </w:r>
            </w:hyperlink>
            <w:r w:rsidR="00BD159C">
              <w:rPr>
                <w:color w:val="000000"/>
                <w:sz w:val="24"/>
              </w:rPr>
              <w:t xml:space="preserve"> </w:t>
            </w:r>
            <w:hyperlink r:id="rId417" w:history="1">
              <w:r w:rsidR="00BD159C">
                <w:rPr>
                  <w:color w:val="0000FF"/>
                  <w:u w:val="single"/>
                </w:rPr>
                <w:t>https://m.edsoo.ru/f29f7e42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 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18" w:history="1">
              <w:r>
                <w:rPr>
                  <w:color w:val="0000FF"/>
                  <w:u w:val="single"/>
                </w:rPr>
                <w:t>https://m.edsoo.ru/f29f890a</w:t>
              </w:r>
            </w:hyperlink>
            <w:r>
              <w:rPr>
                <w:color w:val="000000"/>
                <w:sz w:val="24"/>
              </w:rPr>
              <w:t xml:space="preserve"> </w:t>
            </w:r>
            <w:hyperlink r:id="rId419" w:history="1">
              <w:r>
                <w:rPr>
                  <w:color w:val="0000FF"/>
                  <w:u w:val="single"/>
                </w:rPr>
                <w:t>https://m.edsoo.ru/f29f8478</w:t>
              </w:r>
            </w:hyperlink>
          </w:p>
          <w:p w:rsidR="00BD159C" w:rsidRDefault="002A3202" w:rsidP="00BD159C">
            <w:pPr>
              <w:ind w:left="135"/>
            </w:pPr>
            <w:hyperlink r:id="rId420" w:history="1">
              <w:r w:rsidR="00BD159C">
                <w:rPr>
                  <w:color w:val="0000FF"/>
                  <w:u w:val="single"/>
                </w:rPr>
                <w:t>https://m.edsoo.ru/f29f8a18</w:t>
              </w:r>
            </w:hyperlink>
            <w:r w:rsidR="00BD159C">
              <w:rPr>
                <w:color w:val="000000"/>
                <w:sz w:val="24"/>
              </w:rPr>
              <w:t xml:space="preserve"> </w:t>
            </w:r>
            <w:hyperlink r:id="rId421" w:history="1">
              <w:r w:rsidR="00BD159C">
                <w:rPr>
                  <w:color w:val="0000FF"/>
                  <w:u w:val="single"/>
                </w:rPr>
                <w:t>https://m.edsoo.ru/f29f85c2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22" w:history="1">
              <w:r>
                <w:rPr>
                  <w:color w:val="0000FF"/>
                  <w:u w:val="single"/>
                </w:rPr>
                <w:t>https://m.edsoo.ru/f29f8b1c</w:t>
              </w:r>
            </w:hyperlink>
            <w:r>
              <w:rPr>
                <w:color w:val="000000"/>
                <w:sz w:val="24"/>
              </w:rPr>
              <w:t xml:space="preserve"> </w:t>
            </w:r>
            <w:hyperlink r:id="rId423" w:history="1">
              <w:r>
                <w:rPr>
                  <w:color w:val="0000FF"/>
                  <w:u w:val="single"/>
                </w:rPr>
                <w:t>https://m.edsoo.ru/f29f86d0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24" w:history="1">
              <w:r>
                <w:rPr>
                  <w:color w:val="0000FF"/>
                  <w:u w:val="single"/>
                </w:rPr>
                <w:t>https://m.edsoo.ru/f29f7ba4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Восприятие пейзажной лирики А.С. Пушкина: средства художественной выразительности в стихотворении «Зимняя дорога»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25" w:history="1">
              <w:r>
                <w:rPr>
                  <w:color w:val="0000FF"/>
                  <w:u w:val="single"/>
                </w:rPr>
                <w:t>https://m.edsoo.ru/f29f7a78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Отражение темы дружбы в произведениях А.С. Пушкина. На примере стихотворения «</w:t>
            </w:r>
            <w:proofErr w:type="spellStart"/>
            <w:r>
              <w:rPr>
                <w:color w:val="000000"/>
                <w:sz w:val="24"/>
              </w:rPr>
              <w:t>И.И.Пущину</w:t>
            </w:r>
            <w:proofErr w:type="spellEnd"/>
            <w:r>
              <w:rPr>
                <w:color w:val="000000"/>
                <w:sz w:val="24"/>
              </w:rPr>
              <w:t>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26" w:history="1">
              <w:r>
                <w:rPr>
                  <w:color w:val="0000FF"/>
                  <w:u w:val="single"/>
                </w:rPr>
                <w:t>https://m.edsoo.ru/f29f8284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Оценка настроения и чувств, вызываемых лирическим произведением А.С. Пушкина. На примере стихотворения «Няне»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27" w:history="1">
              <w:r>
                <w:rPr>
                  <w:color w:val="0000FF"/>
                  <w:u w:val="single"/>
                </w:rPr>
                <w:t>https://m.edsoo.ru/f2a0a4b6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Составление устного рассказа «Моё любимое стихотворение А.С. Пушкина»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28" w:history="1">
              <w:r>
                <w:rPr>
                  <w:color w:val="0000FF"/>
                  <w:u w:val="single"/>
                </w:rPr>
                <w:t>https://m.edsoo.ru/f2a09dd6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Тематическая проверочная работа по итогам раздела «Творчество А.С. Пушкина» Составление выставки «Произведения А.С. Пушкина»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  <w:rPr>
                <w:color w:val="0000FF"/>
                <w:u w:val="single"/>
              </w:rPr>
            </w:pPr>
            <w:hyperlink r:id="rId429" w:history="1">
              <w:r w:rsidR="00BD159C">
                <w:rPr>
                  <w:color w:val="0000FF"/>
                  <w:u w:val="single"/>
                </w:rPr>
                <w:t>https://m.edsoo.ru/f2a0c11c</w:t>
              </w:r>
            </w:hyperlink>
          </w:p>
          <w:p w:rsidR="00BD159C" w:rsidRDefault="002A3202" w:rsidP="00BD159C">
            <w:pPr>
              <w:ind w:left="135"/>
            </w:pPr>
            <w:hyperlink r:id="rId430" w:history="1">
              <w:r w:rsidR="00BD159C">
                <w:rPr>
                  <w:color w:val="0000FF"/>
                  <w:u w:val="single"/>
                </w:rPr>
                <w:t>https://m.edsoo.ru/f2a0a7f4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Патриотическое звучание стихотворения М.Ю. Лермонтова «Москва, Москва! …Люблю тебя как сын…»: метафора как «свёрнутое» сравнение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31" w:history="1">
              <w:r>
                <w:rPr>
                  <w:color w:val="0000FF"/>
                  <w:u w:val="single"/>
                </w:rPr>
                <w:t>https://m.edsoo.ru/f29f9558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Строфа как элемент композиции стихотворения М.Ю. Лермонтова «Парус»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32" w:history="1">
              <w:r>
                <w:rPr>
                  <w:color w:val="0000FF"/>
                  <w:u w:val="single"/>
                </w:rPr>
                <w:t>https://m.edsoo.ru/f29f9418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33" w:history="1">
              <w:r>
                <w:rPr>
                  <w:color w:val="0000FF"/>
                  <w:u w:val="single"/>
                </w:rPr>
                <w:t>https://m.edsoo.ru/f29f9710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Наблюдение за художественными особенностями лирических произведений М.Ю. Лермонтова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34" w:history="1">
              <w:r>
                <w:rPr>
                  <w:color w:val="0000FF"/>
                  <w:u w:val="single"/>
                </w:rPr>
                <w:t>https://m.edsoo.ru/f29f983c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Литературная сказка </w:t>
            </w:r>
            <w:proofErr w:type="spellStart"/>
            <w:r>
              <w:rPr>
                <w:color w:val="000000"/>
                <w:sz w:val="24"/>
              </w:rPr>
              <w:t>П.П.Ершова</w:t>
            </w:r>
            <w:proofErr w:type="spellEnd"/>
            <w:r>
              <w:rPr>
                <w:color w:val="000000"/>
                <w:sz w:val="24"/>
              </w:rPr>
              <w:t xml:space="preserve"> «Конёк-Горбунок»: сюжет и построение (композиция) сказки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435" w:history="1">
              <w:r w:rsidR="00BD159C">
                <w:rPr>
                  <w:color w:val="0000FF"/>
                  <w:u w:val="single"/>
                </w:rPr>
                <w:t>https://m.edsoo.ru/f2a0c11c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Речевые особенности (сказочные формулы, повторы, постоянные эпитеты) сказки </w:t>
            </w:r>
            <w:proofErr w:type="spellStart"/>
            <w:r>
              <w:rPr>
                <w:color w:val="000000"/>
                <w:sz w:val="24"/>
              </w:rPr>
              <w:t>П.П.Ершова</w:t>
            </w:r>
            <w:proofErr w:type="spellEnd"/>
            <w:r>
              <w:rPr>
                <w:color w:val="000000"/>
                <w:sz w:val="24"/>
              </w:rPr>
              <w:t xml:space="preserve"> «Конёк-Горбунок»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436" w:history="1">
              <w:r w:rsidR="00BD159C">
                <w:rPr>
                  <w:color w:val="0000FF"/>
                  <w:u w:val="single"/>
                </w:rPr>
                <w:t>https://m.edsoo.ru/f2a0c11c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Характеристика героя и его волшебного помощника сказки </w:t>
            </w:r>
            <w:proofErr w:type="spellStart"/>
            <w:r>
              <w:rPr>
                <w:color w:val="000000"/>
                <w:sz w:val="24"/>
              </w:rPr>
              <w:t>П.П.Ершова</w:t>
            </w:r>
            <w:proofErr w:type="spellEnd"/>
            <w:r>
              <w:rPr>
                <w:color w:val="000000"/>
                <w:sz w:val="24"/>
              </w:rPr>
              <w:t xml:space="preserve"> «Конёк-Горбунок»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437" w:history="1">
              <w:r w:rsidR="00BD159C">
                <w:rPr>
                  <w:color w:val="0000FF"/>
                  <w:u w:val="single"/>
                </w:rPr>
                <w:t>https://m.edsoo.ru/f2a0c11c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Тематика авторских стихотворных сказок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38" w:history="1">
              <w:r>
                <w:rPr>
                  <w:color w:val="0000FF"/>
                  <w:u w:val="single"/>
                </w:rPr>
                <w:t>https://m.edsoo.ru/f2a0c00e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Знакомство с уральскими сказами </w:t>
            </w:r>
            <w:proofErr w:type="spellStart"/>
            <w:r>
              <w:rPr>
                <w:color w:val="000000"/>
                <w:sz w:val="24"/>
              </w:rPr>
              <w:t>П.П.Бажова</w:t>
            </w:r>
            <w:proofErr w:type="spellEnd"/>
            <w:r>
              <w:rPr>
                <w:color w:val="000000"/>
                <w:sz w:val="24"/>
              </w:rPr>
              <w:t>. Сочетание в сказах вымысла и реальности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439" w:history="1">
              <w:r w:rsidR="00BD159C">
                <w:rPr>
                  <w:color w:val="0000FF"/>
                  <w:u w:val="single"/>
                </w:rPr>
                <w:t>https://m.edsoo.ru/f2a0c11c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Народные образы героев сказа </w:t>
            </w:r>
            <w:proofErr w:type="spellStart"/>
            <w:r>
              <w:rPr>
                <w:color w:val="000000"/>
                <w:sz w:val="24"/>
              </w:rPr>
              <w:t>П.П.Бажова</w:t>
            </w:r>
            <w:proofErr w:type="spellEnd"/>
            <w:r>
              <w:rPr>
                <w:color w:val="000000"/>
                <w:sz w:val="24"/>
              </w:rPr>
              <w:t xml:space="preserve"> «Серебряное копытце»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440" w:history="1">
              <w:r w:rsidR="00BD159C">
                <w:rPr>
                  <w:color w:val="0000FF"/>
                  <w:u w:val="single"/>
                </w:rPr>
                <w:t>https://m.edsoo.ru/f2a0c11c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Наблюдение за художественными особенностями, языком сказа </w:t>
            </w:r>
            <w:proofErr w:type="spellStart"/>
            <w:r>
              <w:rPr>
                <w:color w:val="000000"/>
                <w:sz w:val="24"/>
              </w:rPr>
              <w:t>П.П.Бажова</w:t>
            </w:r>
            <w:proofErr w:type="spellEnd"/>
            <w:r>
              <w:rPr>
                <w:color w:val="000000"/>
                <w:sz w:val="24"/>
              </w:rPr>
              <w:t xml:space="preserve"> «Серебряное копытце»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441" w:history="1">
              <w:r w:rsidR="00BD159C">
                <w:rPr>
                  <w:color w:val="0000FF"/>
                  <w:u w:val="single"/>
                </w:rPr>
                <w:t>https://m.edsoo.ru/f2a0c11c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Иллюстрации как отражение сюжета сказов </w:t>
            </w:r>
            <w:proofErr w:type="spellStart"/>
            <w:r>
              <w:rPr>
                <w:color w:val="000000"/>
                <w:sz w:val="24"/>
              </w:rPr>
              <w:t>П.П.Бажова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42" w:history="1">
              <w:r>
                <w:rPr>
                  <w:color w:val="0000FF"/>
                  <w:u w:val="single"/>
                </w:rPr>
                <w:t>https://m.edsoo.ru/f2a0c34c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443" w:history="1">
              <w:r w:rsidR="00BD159C">
                <w:rPr>
                  <w:color w:val="0000FF"/>
                  <w:u w:val="single"/>
                </w:rPr>
                <w:t>https://m.edsoo.ru/f2a0c11c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44" w:history="1">
              <w:r>
                <w:rPr>
                  <w:color w:val="0000FF"/>
                  <w:u w:val="single"/>
                </w:rPr>
                <w:t>https://m.edsoo.ru/f29faec6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45" w:history="1">
              <w:r>
                <w:rPr>
                  <w:color w:val="0000FF"/>
                  <w:u w:val="single"/>
                </w:rPr>
                <w:t>https://m.edsoo.ru/f29f9c42</w:t>
              </w:r>
            </w:hyperlink>
            <w:r>
              <w:rPr>
                <w:color w:val="000000"/>
                <w:sz w:val="24"/>
              </w:rPr>
              <w:t xml:space="preserve"> </w:t>
            </w:r>
            <w:hyperlink r:id="rId446" w:history="1">
              <w:r>
                <w:rPr>
                  <w:color w:val="0000FF"/>
                  <w:u w:val="single"/>
                </w:rPr>
                <w:t>https://m.edsoo.ru/f29f9ee0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47" w:history="1">
              <w:r>
                <w:rPr>
                  <w:color w:val="0000FF"/>
                  <w:u w:val="single"/>
                </w:rPr>
                <w:t>https://m.edsoo.ru/f29f9b34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Авторские приёмы создания художественного образа в стихотворении Е.А. Баратынского «Весна, весна! Как воздух чист»..»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48" w:history="1">
              <w:r>
                <w:rPr>
                  <w:color w:val="0000FF"/>
                  <w:u w:val="single"/>
                </w:rPr>
                <w:t>https://m.edsoo.ru/f29fa002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Анализ чувств и настроения, создаваемых лирическим произведением. На примере произведения Н.А. Некрасова «Саша»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49" w:history="1">
              <w:r>
                <w:rPr>
                  <w:color w:val="0000FF"/>
                  <w:u w:val="single"/>
                </w:rPr>
                <w:t>https://m.edsoo.ru/f29fa11a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Поэты о красоте родной природы: анализ авторских приёмов создания художественного образа Составление устного рассказа по репродукции картины на основе изученных произведений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50" w:history="1">
              <w:r>
                <w:rPr>
                  <w:color w:val="0000FF"/>
                  <w:u w:val="single"/>
                </w:rPr>
                <w:t>https://m.edsoo.ru/f29fa21e</w:t>
              </w:r>
            </w:hyperlink>
          </w:p>
          <w:p w:rsidR="00BD159C" w:rsidRDefault="002A3202" w:rsidP="00BD159C">
            <w:pPr>
              <w:ind w:left="135"/>
            </w:pPr>
            <w:hyperlink r:id="rId451" w:history="1">
              <w:r w:rsidR="00BD159C">
                <w:rPr>
                  <w:color w:val="0000FF"/>
                  <w:u w:val="single"/>
                </w:rPr>
                <w:t>https://m.edsoo.ru/f29f9d82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Творчество Л.Н. Толстого – великого русского писателя Басни </w:t>
            </w:r>
            <w:proofErr w:type="spellStart"/>
            <w:r>
              <w:rPr>
                <w:color w:val="000000"/>
                <w:sz w:val="24"/>
              </w:rPr>
              <w:t>Л.Н.Толстого</w:t>
            </w:r>
            <w:proofErr w:type="spellEnd"/>
            <w:r>
              <w:rPr>
                <w:color w:val="000000"/>
                <w:sz w:val="24"/>
              </w:rPr>
              <w:t>: выделение жанровых особенностей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52" w:history="1">
              <w:r>
                <w:rPr>
                  <w:color w:val="0000FF"/>
                  <w:u w:val="single"/>
                </w:rPr>
                <w:t>https://m.edsoo.ru/f29fa66a</w:t>
              </w:r>
            </w:hyperlink>
          </w:p>
          <w:p w:rsidR="00BD159C" w:rsidRDefault="002A3202" w:rsidP="00BD159C">
            <w:pPr>
              <w:ind w:left="135"/>
            </w:pPr>
            <w:hyperlink r:id="rId453" w:history="1">
              <w:r w:rsidR="00BD159C">
                <w:rPr>
                  <w:color w:val="0000FF"/>
                  <w:u w:val="single"/>
                </w:rPr>
                <w:t>https://m.edsoo.ru/f29fac6e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Чтение научно-познавательных рассказов </w:t>
            </w:r>
            <w:proofErr w:type="spellStart"/>
            <w:r>
              <w:rPr>
                <w:color w:val="000000"/>
                <w:sz w:val="24"/>
              </w:rPr>
              <w:t>Л.Н.Толстого</w:t>
            </w:r>
            <w:proofErr w:type="spellEnd"/>
            <w:r>
              <w:rPr>
                <w:color w:val="000000"/>
                <w:sz w:val="24"/>
              </w:rPr>
              <w:t>. Примеры текста-рассуждения в рассказе «Черепаха»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54" w:history="1">
              <w:r>
                <w:rPr>
                  <w:color w:val="0000FF"/>
                  <w:u w:val="single"/>
                </w:rPr>
                <w:t>https://m.edsoo.ru/f29fab56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Анализ художественных рассказов </w:t>
            </w:r>
            <w:proofErr w:type="spellStart"/>
            <w:r>
              <w:rPr>
                <w:color w:val="000000"/>
                <w:sz w:val="24"/>
              </w:rPr>
              <w:t>Л.Н.Толстого</w:t>
            </w:r>
            <w:proofErr w:type="spellEnd"/>
            <w:r>
              <w:rPr>
                <w:color w:val="000000"/>
                <w:sz w:val="24"/>
              </w:rPr>
              <w:t>. Особенности художественного текста-описания на примере рассказа «Русак»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55" w:history="1">
              <w:r>
                <w:rPr>
                  <w:color w:val="0000FF"/>
                  <w:u w:val="single"/>
                </w:rPr>
                <w:t>https://m.edsoo.ru/f29faa20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Общее представление о повести как эпическом жанре. Знакомство с отрывками из повести </w:t>
            </w:r>
            <w:proofErr w:type="spellStart"/>
            <w:r>
              <w:rPr>
                <w:color w:val="000000"/>
                <w:sz w:val="24"/>
              </w:rPr>
              <w:t>Л.Н.Толстого</w:t>
            </w:r>
            <w:proofErr w:type="spellEnd"/>
            <w:r>
              <w:rPr>
                <w:color w:val="000000"/>
                <w:sz w:val="24"/>
              </w:rPr>
              <w:t xml:space="preserve"> «Детство»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56" w:history="1">
              <w:r>
                <w:rPr>
                  <w:color w:val="0000FF"/>
                  <w:u w:val="single"/>
                </w:rPr>
                <w:t>https://m.edsoo.ru/f29fa7a0</w:t>
              </w:r>
            </w:hyperlink>
          </w:p>
          <w:p w:rsidR="00BD159C" w:rsidRDefault="002A3202" w:rsidP="00BD159C">
            <w:pPr>
              <w:ind w:left="135"/>
            </w:pPr>
            <w:hyperlink r:id="rId457" w:history="1">
              <w:r w:rsidR="00BD159C">
                <w:rPr>
                  <w:color w:val="0000FF"/>
                  <w:u w:val="single"/>
                </w:rPr>
                <w:t>https://m.edsoo.ru/f29fa8ae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458" w:history="1">
              <w:r w:rsidR="00BD159C">
                <w:rPr>
                  <w:color w:val="0000FF"/>
                  <w:u w:val="single"/>
                </w:rPr>
                <w:t>https://m.edsoo.ru/f2a0c11c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proofErr w:type="spellStart"/>
            <w:r>
              <w:rPr>
                <w:color w:val="000000"/>
                <w:sz w:val="24"/>
              </w:rPr>
              <w:t>Вн.чт</w:t>
            </w:r>
            <w:proofErr w:type="spellEnd"/>
            <w:r>
              <w:rPr>
                <w:color w:val="000000"/>
                <w:sz w:val="24"/>
              </w:rPr>
              <w:t>. Работа с детскими книгами на тему «Книги Л.Н. Толстого для детей»: составление отзыва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59" w:history="1">
              <w:r>
                <w:rPr>
                  <w:color w:val="0000FF"/>
                  <w:u w:val="single"/>
                </w:rPr>
                <w:t>https://m.edsoo.ru/f2a0ba28</w:t>
              </w:r>
            </w:hyperlink>
            <w:r>
              <w:rPr>
                <w:color w:val="000000"/>
                <w:sz w:val="24"/>
              </w:rPr>
              <w:t xml:space="preserve"> </w:t>
            </w:r>
            <w:hyperlink r:id="rId460" w:history="1">
              <w:r>
                <w:rPr>
                  <w:color w:val="0000FF"/>
                  <w:u w:val="single"/>
                </w:rPr>
                <w:t>https://m.edsoo.ru/f29fad7c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Знакомство с отрывками из повести Н.Г. Гарин-Михайловского «Детство Тёмы» (отдельные главы): основные события сюжета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61" w:history="1">
              <w:r>
                <w:rPr>
                  <w:color w:val="0000FF"/>
                  <w:u w:val="single"/>
                </w:rPr>
                <w:t>https://m.edsoo.ru/f29fd216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Словесный портрет героя повести Н.Г. Гарин-Михайловского «Детство Тёмы» (</w:t>
            </w:r>
            <w:proofErr w:type="spellStart"/>
            <w:r>
              <w:rPr>
                <w:color w:val="000000"/>
                <w:sz w:val="24"/>
              </w:rPr>
              <w:t>отдельнеы</w:t>
            </w:r>
            <w:proofErr w:type="spellEnd"/>
            <w:r>
              <w:rPr>
                <w:color w:val="000000"/>
                <w:sz w:val="24"/>
              </w:rPr>
              <w:t xml:space="preserve"> главы)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62" w:history="1">
              <w:r>
                <w:rPr>
                  <w:color w:val="0000FF"/>
                  <w:u w:val="single"/>
                </w:rPr>
                <w:t>https://m.edsoo.ru/f29fd31a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Осмысление поступков и поведения главного героя повести Н.Г. Гарин-Михайловского «Детство Тёмы» (отдельные главы)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63" w:history="1">
              <w:r>
                <w:rPr>
                  <w:color w:val="0000FF"/>
                  <w:u w:val="single"/>
                </w:rPr>
                <w:t>https://m.edsoo.ru/f29fd43c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Взаимоотношения со сверстниками – тема рассказа А.П. Чехова «Мальчики» Образы героев-детей в рассказе А.П. Чехова «Мальчики»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64" w:history="1">
              <w:r>
                <w:rPr>
                  <w:color w:val="0000FF"/>
                  <w:u w:val="single"/>
                </w:rPr>
                <w:t>https://m.edsoo.ru/f29fd554</w:t>
              </w:r>
            </w:hyperlink>
          </w:p>
          <w:p w:rsidR="00BD159C" w:rsidRDefault="002A3202" w:rsidP="00BD159C">
            <w:pPr>
              <w:ind w:left="135"/>
            </w:pPr>
            <w:hyperlink r:id="rId465" w:history="1">
              <w:r w:rsidR="00BD159C">
                <w:rPr>
                  <w:color w:val="0000FF"/>
                  <w:u w:val="single"/>
                </w:rPr>
                <w:t>https://m.edsoo.ru/f29fd662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66" w:history="1">
              <w:r>
                <w:rPr>
                  <w:color w:val="0000FF"/>
                  <w:u w:val="single"/>
                </w:rPr>
                <w:t>https://m.edsoo.ru/f29fdb80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Отличие автора от героя и рассказчика на примере рассказов М.М. Зощенко «О Лёньке и </w:t>
            </w:r>
            <w:proofErr w:type="spellStart"/>
            <w:r>
              <w:rPr>
                <w:color w:val="000000"/>
                <w:sz w:val="24"/>
              </w:rPr>
              <w:t>Миньке</w:t>
            </w:r>
            <w:proofErr w:type="gramStart"/>
            <w:r>
              <w:rPr>
                <w:color w:val="000000"/>
                <w:sz w:val="24"/>
              </w:rPr>
              <w:t>»О</w:t>
            </w:r>
            <w:proofErr w:type="gramEnd"/>
            <w:r>
              <w:rPr>
                <w:color w:val="000000"/>
                <w:sz w:val="24"/>
              </w:rPr>
              <w:t>тражение</w:t>
            </w:r>
            <w:proofErr w:type="spellEnd"/>
            <w:r>
              <w:rPr>
                <w:color w:val="000000"/>
                <w:sz w:val="24"/>
              </w:rPr>
              <w:t xml:space="preserve"> нравственно-этических понятий в рассказах М.М. Зощенко «О Лёньке и Миньке». На примере рассказа «Не надо врать»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</w:p>
          <w:p w:rsidR="00BD159C" w:rsidRDefault="002A3202" w:rsidP="00BD159C">
            <w:pPr>
              <w:ind w:left="135"/>
              <w:rPr>
                <w:color w:val="0000FF"/>
                <w:u w:val="single"/>
              </w:rPr>
            </w:pPr>
            <w:hyperlink r:id="rId467" w:history="1">
              <w:r w:rsidR="00BD159C">
                <w:rPr>
                  <w:color w:val="0000FF"/>
                  <w:u w:val="single"/>
                </w:rPr>
                <w:t>https://m.edsoo.ru/f29fded2</w:t>
              </w:r>
            </w:hyperlink>
          </w:p>
          <w:p w:rsidR="00BD159C" w:rsidRDefault="002A3202" w:rsidP="00BD159C">
            <w:pPr>
              <w:ind w:left="135"/>
            </w:pPr>
            <w:hyperlink r:id="rId468" w:history="1">
              <w:r w:rsidR="00BD159C">
                <w:rPr>
                  <w:color w:val="0000FF"/>
                  <w:u w:val="single"/>
                </w:rPr>
                <w:t>https://m.edsoo.ru/f29fdcc0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Раскрытие главной мысли рассказов М.М. Зощенко «О Лёньке и Миньке». На примере рассказа «Тридцать лет спустя»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69" w:history="1">
              <w:r>
                <w:rPr>
                  <w:color w:val="0000FF"/>
                  <w:u w:val="single"/>
                </w:rPr>
                <w:t>https://m.edsoo.ru/f29fdff4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Работа с рассказом К.Г. Паустовского «Корзина с еловыми шишками» 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70" w:history="1">
              <w:r>
                <w:rPr>
                  <w:color w:val="0000FF"/>
                  <w:u w:val="single"/>
                </w:rPr>
                <w:t>https://m.edsoo.ru/f29fe12a</w:t>
              </w:r>
            </w:hyperlink>
          </w:p>
          <w:p w:rsidR="00BD159C" w:rsidRDefault="002A3202" w:rsidP="00BD159C">
            <w:pPr>
              <w:ind w:left="135"/>
            </w:pPr>
            <w:hyperlink r:id="rId471" w:history="1">
              <w:r w:rsidR="00BD159C">
                <w:rPr>
                  <w:color w:val="0000FF"/>
                  <w:u w:val="single"/>
                </w:rPr>
                <w:t>https://m.edsoo.ru/f2a0b6a4</w:t>
              </w:r>
            </w:hyperlink>
            <w:r w:rsidR="00BD159C">
              <w:rPr>
                <w:color w:val="000000"/>
                <w:sz w:val="24"/>
              </w:rPr>
              <w:t xml:space="preserve"> </w:t>
            </w:r>
            <w:hyperlink r:id="rId472" w:history="1">
              <w:r w:rsidR="00BD159C">
                <w:rPr>
                  <w:color w:val="0000FF"/>
                  <w:u w:val="single"/>
                </w:rPr>
                <w:t>https://m.edsoo.ru/f29fe256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73" w:history="1">
              <w:r>
                <w:rPr>
                  <w:color w:val="0000FF"/>
                  <w:u w:val="single"/>
                </w:rPr>
                <w:t>https://m.edsoo.ru/f2a0c8ec</w:t>
              </w:r>
            </w:hyperlink>
            <w:r>
              <w:rPr>
                <w:color w:val="000000"/>
                <w:sz w:val="24"/>
              </w:rPr>
              <w:t xml:space="preserve"> </w:t>
            </w:r>
            <w:hyperlink r:id="rId474" w:history="1">
              <w:r>
                <w:rPr>
                  <w:color w:val="0000FF"/>
                  <w:u w:val="single"/>
                </w:rPr>
                <w:t>https://m.edsoo.ru/f29fe6ac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75" w:history="1">
              <w:r>
                <w:rPr>
                  <w:color w:val="0000FF"/>
                  <w:u w:val="single"/>
                </w:rPr>
                <w:t>https://m.edsoo.ru/f29fb420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Темы лирических произведений А.А. Блока. На примере стихотворения «Рождество»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76" w:history="1">
              <w:r>
                <w:rPr>
                  <w:color w:val="0000FF"/>
                  <w:u w:val="single"/>
                </w:rPr>
                <w:t>https://m.edsoo.ru/f29fb556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Темы лирических произведений К.Д. Бальмонта. На примере стихотворения «У чудищ»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77" w:history="1">
              <w:r>
                <w:rPr>
                  <w:color w:val="0000FF"/>
                  <w:u w:val="single"/>
                </w:rPr>
                <w:t>https://m.edsoo.ru/f29fb7e0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Средства создания речевой выразительности в стихотворения К.Д. Бальмонта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78" w:history="1">
              <w:r>
                <w:rPr>
                  <w:color w:val="0000FF"/>
                  <w:u w:val="single"/>
                </w:rPr>
                <w:t>https://m.edsoo.ru/f29fb682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79" w:history="1">
              <w:r>
                <w:rPr>
                  <w:color w:val="0000FF"/>
                  <w:u w:val="single"/>
                </w:rPr>
                <w:t>https://m.edsoo.ru/f29fb8f8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80" w:history="1">
              <w:r>
                <w:rPr>
                  <w:color w:val="0000FF"/>
                  <w:u w:val="single"/>
                </w:rPr>
                <w:t>https://m.edsoo.ru/f2a0a5e2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proofErr w:type="spellStart"/>
            <w:r>
              <w:rPr>
                <w:color w:val="000000"/>
                <w:sz w:val="24"/>
              </w:rPr>
              <w:t>Вн.чт</w:t>
            </w:r>
            <w:proofErr w:type="spellEnd"/>
            <w:r>
              <w:rPr>
                <w:color w:val="000000"/>
                <w:sz w:val="24"/>
              </w:rPr>
              <w:t xml:space="preserve"> Выразительность поэтических картин родной природы.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81" w:history="1">
              <w:r>
                <w:rPr>
                  <w:color w:val="0000FF"/>
                  <w:u w:val="single"/>
                </w:rPr>
                <w:t>https://m.edsoo.ru/f2a0a36c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Человек и животные – тема многих произведений писателей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82" w:history="1">
              <w:r>
                <w:rPr>
                  <w:color w:val="0000FF"/>
                  <w:u w:val="single"/>
                </w:rPr>
                <w:t>https://m.edsoo.ru/f29fba1a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Наблюдательность писателей, выражающаяся в описании жизни животных. На примере рассказа А.И. Куприна «Скворцы»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83" w:history="1">
              <w:r>
                <w:rPr>
                  <w:color w:val="0000FF"/>
                  <w:u w:val="single"/>
                </w:rPr>
                <w:t>https://m.edsoo.ru/f29fbb28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Раскрытие темы о бережном отношении человека к природе родного края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84" w:history="1">
              <w:r>
                <w:rPr>
                  <w:color w:val="0000FF"/>
                  <w:u w:val="single"/>
                </w:rPr>
                <w:t>https://m.edsoo.ru/f29fbf6a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Особенности художественного описания родной природы. На примере рассказа </w:t>
            </w:r>
            <w:proofErr w:type="spellStart"/>
            <w:r>
              <w:rPr>
                <w:color w:val="000000"/>
                <w:sz w:val="24"/>
              </w:rPr>
              <w:t>В.П.Астафьева</w:t>
            </w:r>
            <w:proofErr w:type="spellEnd"/>
            <w:r>
              <w:rPr>
                <w:color w:val="000000"/>
                <w:sz w:val="24"/>
              </w:rPr>
              <w:t xml:space="preserve"> «Весенний остров»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85" w:history="1">
              <w:r>
                <w:rPr>
                  <w:color w:val="0000FF"/>
                  <w:u w:val="single"/>
                </w:rPr>
                <w:t>https://m.edsoo.ru/f29fc0aa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Человек и его отношения с животными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86" w:history="1">
              <w:r>
                <w:rPr>
                  <w:color w:val="0000FF"/>
                  <w:u w:val="single"/>
                </w:rPr>
                <w:t>https://m.edsoo.ru/f29fc7bc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Образ автора в рассказе В.П. Астафьев «</w:t>
            </w:r>
            <w:proofErr w:type="spellStart"/>
            <w:r>
              <w:rPr>
                <w:color w:val="000000"/>
                <w:sz w:val="24"/>
              </w:rPr>
              <w:t>Капалуха</w:t>
            </w:r>
            <w:proofErr w:type="spellEnd"/>
            <w:r>
              <w:rPr>
                <w:color w:val="000000"/>
                <w:sz w:val="24"/>
              </w:rPr>
              <w:t>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87" w:history="1">
              <w:r>
                <w:rPr>
                  <w:color w:val="0000FF"/>
                  <w:u w:val="single"/>
                </w:rPr>
                <w:t>https://m.edsoo.ru/f29fc30c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Отражение темы «Материнская любовь» в рассказе В.П. Астафьева «</w:t>
            </w:r>
            <w:proofErr w:type="spellStart"/>
            <w:r>
              <w:rPr>
                <w:color w:val="000000"/>
                <w:sz w:val="24"/>
              </w:rPr>
              <w:t>Капалуха</w:t>
            </w:r>
            <w:proofErr w:type="spellEnd"/>
            <w:r>
              <w:rPr>
                <w:color w:val="000000"/>
                <w:sz w:val="24"/>
              </w:rPr>
              <w:t xml:space="preserve">» и стихотворении </w:t>
            </w:r>
            <w:proofErr w:type="spellStart"/>
            <w:r>
              <w:rPr>
                <w:color w:val="000000"/>
                <w:sz w:val="24"/>
              </w:rPr>
              <w:t>С.Есенина</w:t>
            </w:r>
            <w:proofErr w:type="spellEnd"/>
            <w:r>
              <w:rPr>
                <w:color w:val="000000"/>
                <w:sz w:val="24"/>
              </w:rPr>
              <w:t xml:space="preserve"> «Лебёдушка»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88" w:history="1">
              <w:r>
                <w:rPr>
                  <w:color w:val="0000FF"/>
                  <w:u w:val="single"/>
                </w:rPr>
                <w:t>https://m.edsoo.ru/f29fc4c4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М.М. Пришвин- певец русской природы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89" w:history="1">
              <w:r>
                <w:rPr>
                  <w:color w:val="0000FF"/>
                  <w:u w:val="single"/>
                </w:rPr>
                <w:t>https://m.edsoo.ru/f29fce92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Авторское мастерство создания образов героев-животных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90" w:history="1">
              <w:r>
                <w:rPr>
                  <w:color w:val="0000FF"/>
                  <w:u w:val="single"/>
                </w:rPr>
                <w:t>https://m.edsoo.ru/f29fcd02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Любовь к природе, взаимоотношения человека и животного – тема многих произведений литературы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91" w:history="1">
              <w:r>
                <w:rPr>
                  <w:color w:val="0000FF"/>
                  <w:u w:val="single"/>
                </w:rPr>
                <w:t>https://m.edsoo.ru/f29fc1b8</w:t>
              </w:r>
            </w:hyperlink>
            <w:r>
              <w:rPr>
                <w:color w:val="000000"/>
                <w:sz w:val="24"/>
              </w:rPr>
              <w:t xml:space="preserve"> </w:t>
            </w:r>
            <w:hyperlink r:id="rId492" w:history="1">
              <w:r>
                <w:rPr>
                  <w:color w:val="0000FF"/>
                  <w:u w:val="single"/>
                </w:rPr>
                <w:t>https://m.edsoo.ru/f29fd0f4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Тематическая проверочная работа по итогам раздела «Произведения о животных и родной природе»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Писатели – авторы произведений о животных: выставка книг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  <w:rPr>
                <w:color w:val="0000FF"/>
                <w:u w:val="single"/>
              </w:rPr>
            </w:pPr>
            <w:hyperlink r:id="rId493" w:history="1">
              <w:r w:rsidR="00BD159C">
                <w:rPr>
                  <w:color w:val="0000FF"/>
                  <w:u w:val="single"/>
                </w:rPr>
                <w:t>https://m.edsoo.ru/f2a0c11c</w:t>
              </w:r>
            </w:hyperlink>
          </w:p>
          <w:p w:rsidR="00BD159C" w:rsidRDefault="002A3202" w:rsidP="00BD159C">
            <w:pPr>
              <w:ind w:left="135"/>
            </w:pPr>
            <w:hyperlink r:id="rId494" w:history="1">
              <w:r w:rsidR="00BD159C">
                <w:rPr>
                  <w:color w:val="0000FF"/>
                  <w:u w:val="single"/>
                </w:rPr>
                <w:t>https://m.edsoo.ru/f2a0c9fa</w:t>
              </w:r>
            </w:hyperlink>
            <w:r w:rsidR="00BD159C">
              <w:rPr>
                <w:color w:val="000000"/>
                <w:sz w:val="24"/>
              </w:rPr>
              <w:t xml:space="preserve"> </w:t>
            </w:r>
            <w:hyperlink r:id="rId495" w:history="1">
              <w:r w:rsidR="00BD159C">
                <w:rPr>
                  <w:color w:val="0000FF"/>
                  <w:u w:val="single"/>
                </w:rPr>
                <w:t>https://m.edsoo.ru/f29fc5f0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Знакомство с пьесой как жанром литературы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96" w:history="1">
              <w:r>
                <w:rPr>
                  <w:color w:val="0000FF"/>
                  <w:u w:val="single"/>
                </w:rPr>
                <w:t>https://m.edsoo.ru/f29fe7c4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Пьеса и сказка: драматическое и эпическое произведения, их структурные и жанровые особенности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Работа с пьесой-сказкой С.Я. Маршака «Двенадцать месяцев»: сюжет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97" w:history="1">
              <w:r>
                <w:rPr>
                  <w:color w:val="0000FF"/>
                  <w:u w:val="single"/>
                </w:rPr>
                <w:t>https://m.edsoo.ru/f29fe8dc</w:t>
              </w:r>
            </w:hyperlink>
          </w:p>
          <w:p w:rsidR="00BD159C" w:rsidRDefault="002A3202" w:rsidP="00BD159C">
            <w:pPr>
              <w:ind w:left="135"/>
            </w:pPr>
            <w:hyperlink r:id="rId498" w:history="1">
              <w:r w:rsidR="00BD159C">
                <w:rPr>
                  <w:color w:val="0000FF"/>
                  <w:u w:val="single"/>
                </w:rPr>
                <w:t>https://m.edsoo.ru/f29fe9ea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Представление действующих лиц в пьесе -сказке Понимание содержания и назначения авторских ремарок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499" w:history="1">
              <w:r>
                <w:rPr>
                  <w:color w:val="0000FF"/>
                  <w:u w:val="single"/>
                </w:rPr>
                <w:t>https://m.edsoo.ru/f29feb52</w:t>
              </w:r>
            </w:hyperlink>
          </w:p>
          <w:p w:rsidR="00BD159C" w:rsidRDefault="002A3202" w:rsidP="00BD159C">
            <w:pPr>
              <w:ind w:left="135"/>
            </w:pPr>
            <w:hyperlink r:id="rId500" w:history="1">
              <w:r w:rsidR="00BD159C">
                <w:rPr>
                  <w:color w:val="0000FF"/>
                  <w:u w:val="single"/>
                </w:rPr>
                <w:t>https://m.edsoo.ru/f29fecba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Промежуточная работа в форме .......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501" w:history="1">
              <w:r>
                <w:rPr>
                  <w:color w:val="0000FF"/>
                  <w:u w:val="single"/>
                </w:rPr>
                <w:t>https://m.edsoo.ru/f2a0a6f0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Вн.чт</w:t>
            </w:r>
            <w:proofErr w:type="spellEnd"/>
            <w:r>
              <w:rPr>
                <w:color w:val="000000"/>
                <w:sz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</w:rPr>
              <w:t>С.Я.Маршак</w:t>
            </w:r>
            <w:proofErr w:type="spellEnd"/>
            <w:r>
              <w:rPr>
                <w:color w:val="000000"/>
                <w:sz w:val="24"/>
              </w:rPr>
              <w:t xml:space="preserve"> - писатель и переводчик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 Работа с детскими книгами "Произведения </w:t>
            </w:r>
            <w:proofErr w:type="spellStart"/>
            <w:r>
              <w:rPr>
                <w:color w:val="000000"/>
                <w:sz w:val="24"/>
              </w:rPr>
              <w:t>С.Я.Маршака</w:t>
            </w:r>
            <w:proofErr w:type="spellEnd"/>
            <w:r>
              <w:rPr>
                <w:color w:val="000000"/>
                <w:sz w:val="24"/>
              </w:rPr>
              <w:t>" Расширение круга детского чтения. Знакомство с авторами юмористических произведений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502" w:history="1">
              <w:r>
                <w:rPr>
                  <w:color w:val="0000FF"/>
                  <w:u w:val="single"/>
                </w:rPr>
                <w:t>https://m.edsoo.ru/f2a0afd8</w:t>
              </w:r>
            </w:hyperlink>
          </w:p>
          <w:p w:rsidR="00BD159C" w:rsidRDefault="002A3202" w:rsidP="00BD159C">
            <w:pPr>
              <w:ind w:left="135"/>
              <w:rPr>
                <w:color w:val="0000FF"/>
                <w:u w:val="single"/>
              </w:rPr>
            </w:pPr>
            <w:hyperlink r:id="rId503" w:history="1">
              <w:r w:rsidR="00BD159C">
                <w:rPr>
                  <w:color w:val="0000FF"/>
                  <w:u w:val="single"/>
                </w:rPr>
                <w:t>https://m.edsoo.ru/f2a0b7ee</w:t>
              </w:r>
            </w:hyperlink>
          </w:p>
          <w:p w:rsidR="00BD159C" w:rsidRDefault="002A3202" w:rsidP="00BD159C">
            <w:pPr>
              <w:ind w:left="135"/>
            </w:pPr>
            <w:hyperlink r:id="rId504" w:history="1">
              <w:r w:rsidR="00BD159C">
                <w:rPr>
                  <w:color w:val="0000FF"/>
                  <w:u w:val="single"/>
                </w:rPr>
                <w:t>https://m.edsoo.ru/f29fede6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Характеристика героев юмористических произведений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 Герой юмористических произведений </w:t>
            </w:r>
            <w:proofErr w:type="spellStart"/>
            <w:r>
              <w:rPr>
                <w:color w:val="000000"/>
                <w:sz w:val="24"/>
              </w:rPr>
              <w:t>В.Ю.Драгунского</w:t>
            </w:r>
            <w:proofErr w:type="spellEnd"/>
            <w:r>
              <w:rPr>
                <w:color w:val="000000"/>
                <w:sz w:val="24"/>
              </w:rPr>
              <w:t>. Средства создания юмористического содержания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505" w:history="1">
              <w:r>
                <w:rPr>
                  <w:color w:val="0000FF"/>
                  <w:u w:val="single"/>
                </w:rPr>
                <w:t>https://m.edsoo.ru/f29fef08</w:t>
              </w:r>
            </w:hyperlink>
          </w:p>
          <w:p w:rsidR="00BD159C" w:rsidRDefault="002A3202" w:rsidP="00BD159C">
            <w:pPr>
              <w:ind w:left="135"/>
            </w:pPr>
            <w:hyperlink r:id="rId506" w:history="1">
              <w:r w:rsidR="00BD159C">
                <w:rPr>
                  <w:color w:val="0000FF"/>
                  <w:u w:val="single"/>
                </w:rPr>
                <w:t>https://m.edsoo.ru/f29ff214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Средства выразительности текста юмористического содержания: гипербола Средства создания комического в произведениях </w:t>
            </w:r>
            <w:proofErr w:type="spellStart"/>
            <w:r>
              <w:rPr>
                <w:color w:val="000000"/>
                <w:sz w:val="24"/>
              </w:rPr>
              <w:t>Н.Н.Носова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507" w:history="1">
              <w:r>
                <w:rPr>
                  <w:color w:val="0000FF"/>
                  <w:u w:val="single"/>
                </w:rPr>
                <w:t>https://m.edsoo.ru/f29ff336</w:t>
              </w:r>
            </w:hyperlink>
          </w:p>
          <w:p w:rsidR="00BD159C" w:rsidRDefault="002A3202" w:rsidP="00BD159C">
            <w:pPr>
              <w:ind w:left="135"/>
            </w:pPr>
            <w:hyperlink r:id="rId508" w:history="1">
              <w:r w:rsidR="00BD159C">
                <w:rPr>
                  <w:color w:val="0000FF"/>
                  <w:u w:val="single"/>
                </w:rPr>
                <w:t>https://m.edsoo.ru/f29ff44e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Знакомство с экранизацией произведений юмористических произведений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Работа с детскими книгам «Юмористические произведения для детей»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509" w:history="1">
              <w:r>
                <w:rPr>
                  <w:color w:val="0000FF"/>
                  <w:u w:val="single"/>
                </w:rPr>
                <w:t>https://m.edsoo.ru/f2a08300</w:t>
              </w:r>
            </w:hyperlink>
          </w:p>
          <w:p w:rsidR="00BD159C" w:rsidRDefault="002A3202" w:rsidP="00BD159C">
            <w:pPr>
              <w:ind w:left="135"/>
            </w:pPr>
            <w:hyperlink r:id="rId510" w:history="1">
              <w:r w:rsidR="00BD159C">
                <w:rPr>
                  <w:color w:val="0000FF"/>
                  <w:u w:val="single"/>
                </w:rPr>
                <w:t>https://m.edsoo.ru/f29fe36e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proofErr w:type="spellStart"/>
            <w:r>
              <w:rPr>
                <w:color w:val="000000"/>
                <w:sz w:val="24"/>
              </w:rPr>
              <w:t>Вн</w:t>
            </w:r>
            <w:proofErr w:type="spellEnd"/>
            <w:r>
              <w:rPr>
                <w:color w:val="000000"/>
                <w:sz w:val="24"/>
              </w:rPr>
              <w:t>. чт. Знакомство с детскими журналами: «Весёлые картинки», «</w:t>
            </w:r>
            <w:proofErr w:type="spellStart"/>
            <w:r>
              <w:rPr>
                <w:color w:val="000000"/>
                <w:sz w:val="24"/>
              </w:rPr>
              <w:t>Мурзилка</w:t>
            </w:r>
            <w:proofErr w:type="spellEnd"/>
            <w:r>
              <w:rPr>
                <w:color w:val="000000"/>
                <w:sz w:val="24"/>
              </w:rPr>
              <w:t>» и другие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511" w:history="1">
              <w:r>
                <w:rPr>
                  <w:color w:val="0000FF"/>
                  <w:u w:val="single"/>
                </w:rPr>
                <w:t>https://m.edsoo.ru/f2a0bee2</w:t>
              </w:r>
            </w:hyperlink>
            <w:r>
              <w:rPr>
                <w:color w:val="000000"/>
                <w:sz w:val="24"/>
              </w:rPr>
              <w:t xml:space="preserve"> </w:t>
            </w:r>
            <w:hyperlink r:id="rId512" w:history="1">
              <w:r>
                <w:rPr>
                  <w:color w:val="0000FF"/>
                  <w:u w:val="single"/>
                </w:rPr>
                <w:t>https://m.edsoo.ru/f2a0b906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513" w:history="1">
              <w:r>
                <w:rPr>
                  <w:color w:val="0000FF"/>
                  <w:u w:val="single"/>
                </w:rPr>
                <w:t>https://m.edsoo.ru/f2a087e2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Особенности построения (композиция) волшебной сказки: составление плана. На примере сказок зарубежных писателей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Персонаж-повествователь в произведениях зарубежных писателей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514" w:history="1">
              <w:r>
                <w:rPr>
                  <w:color w:val="0000FF"/>
                  <w:u w:val="single"/>
                </w:rPr>
                <w:t>https://m.edsoo.ru/f2a08b2a</w:t>
              </w:r>
            </w:hyperlink>
          </w:p>
          <w:p w:rsidR="00BD159C" w:rsidRDefault="002A3202" w:rsidP="00BD159C">
            <w:pPr>
              <w:ind w:left="135"/>
            </w:pPr>
            <w:hyperlink r:id="rId515" w:history="1">
              <w:r w:rsidR="00BD159C">
                <w:rPr>
                  <w:color w:val="0000FF"/>
                  <w:u w:val="single"/>
                </w:rPr>
                <w:t>https://m.edsoo.ru/f2a097d2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Особенности сюжета «Путешествия Гулливера» Джонатана Свифта (отдельные главы) 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516" w:history="1">
              <w:r>
                <w:rPr>
                  <w:color w:val="0000FF"/>
                  <w:u w:val="single"/>
                </w:rPr>
                <w:t>https://m.edsoo.ru/f2a08986</w:t>
              </w:r>
            </w:hyperlink>
          </w:p>
          <w:p w:rsidR="00BD159C" w:rsidRDefault="002A3202" w:rsidP="00BD159C">
            <w:pPr>
              <w:ind w:left="135"/>
            </w:pPr>
            <w:hyperlink r:id="rId517" w:history="1">
              <w:r w:rsidR="00BD159C">
                <w:rPr>
                  <w:color w:val="0000FF"/>
                  <w:u w:val="single"/>
                </w:rPr>
                <w:t>https://m.edsoo.ru/f2a08cb0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Описание героя в произведении Марк Твена «Том </w:t>
            </w:r>
            <w:proofErr w:type="spellStart"/>
            <w:r>
              <w:rPr>
                <w:color w:val="000000"/>
                <w:sz w:val="24"/>
              </w:rPr>
              <w:t>Сойер</w:t>
            </w:r>
            <w:proofErr w:type="spellEnd"/>
            <w:r>
              <w:rPr>
                <w:color w:val="000000"/>
                <w:sz w:val="24"/>
              </w:rPr>
              <w:t xml:space="preserve">» (отдельные главы)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Анализ отдельных эпизодов произведения Марк Твена «Том </w:t>
            </w:r>
            <w:proofErr w:type="spellStart"/>
            <w:r>
              <w:rPr>
                <w:color w:val="000000"/>
                <w:sz w:val="24"/>
              </w:rPr>
              <w:t>Сойер</w:t>
            </w:r>
            <w:proofErr w:type="spellEnd"/>
            <w:r>
              <w:rPr>
                <w:color w:val="000000"/>
                <w:sz w:val="24"/>
              </w:rPr>
              <w:t>» (отдельные главы): средства создания комического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518" w:history="1">
              <w:r>
                <w:rPr>
                  <w:color w:val="0000FF"/>
                  <w:u w:val="single"/>
                </w:rPr>
                <w:t>https://m.edsoo.ru/f2a09502</w:t>
              </w:r>
            </w:hyperlink>
          </w:p>
          <w:p w:rsidR="00BD159C" w:rsidRDefault="002A3202" w:rsidP="00BD159C">
            <w:pPr>
              <w:ind w:left="135"/>
            </w:pPr>
            <w:hyperlink r:id="rId519" w:history="1">
              <w:r w:rsidR="00BD159C">
                <w:rPr>
                  <w:color w:val="0000FF"/>
                  <w:u w:val="single"/>
                </w:rPr>
                <w:t>https://m.edsoo.ru/f2a0b4c4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Книги зарубежных писателей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520" w:history="1">
              <w:r>
                <w:rPr>
                  <w:color w:val="0000FF"/>
                  <w:u w:val="single"/>
                </w:rPr>
                <w:t>https://m.edsoo.ru/f2a09674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Осознание ценности чтения для учёбы и жизни </w:t>
            </w:r>
          </w:p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Книга как источник информации. Виды информации в книге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521" w:history="1">
              <w:r>
                <w:rPr>
                  <w:color w:val="0000FF"/>
                  <w:u w:val="single"/>
                </w:rPr>
                <w:t>https://m.edsoo.ru/f2a0c7c0</w:t>
              </w:r>
            </w:hyperlink>
            <w:r>
              <w:rPr>
                <w:color w:val="000000"/>
                <w:sz w:val="24"/>
              </w:rPr>
              <w:t xml:space="preserve"> </w:t>
            </w:r>
            <w:hyperlink r:id="rId522" w:history="1">
              <w:r>
                <w:rPr>
                  <w:color w:val="0000FF"/>
                  <w:u w:val="single"/>
                </w:rPr>
                <w:t>https://m.edsoo.ru/f2a0b1c2</w:t>
              </w:r>
            </w:hyperlink>
          </w:p>
          <w:p w:rsidR="00BD159C" w:rsidRDefault="002A3202" w:rsidP="00BD159C">
            <w:pPr>
              <w:ind w:left="135"/>
            </w:pPr>
            <w:hyperlink r:id="rId523" w:history="1">
              <w:r w:rsidR="00BD159C">
                <w:rPr>
                  <w:color w:val="0000FF"/>
                  <w:u w:val="single"/>
                </w:rPr>
                <w:t>https://m.edsoo.ru/f2a0b4c4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Работа со словарём: поиск необходимой информации Книги о приключениях и фантастике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524" w:history="1">
              <w:r>
                <w:rPr>
                  <w:color w:val="0000FF"/>
                  <w:u w:val="single"/>
                </w:rPr>
                <w:t>https://m.edsoo.ru/f2a0b348</w:t>
              </w:r>
            </w:hyperlink>
          </w:p>
          <w:p w:rsidR="00BD159C" w:rsidRDefault="002A3202" w:rsidP="00BD159C">
            <w:pPr>
              <w:ind w:left="135"/>
            </w:pPr>
            <w:hyperlink r:id="rId525" w:history="1">
              <w:r w:rsidR="00BD159C">
                <w:rPr>
                  <w:color w:val="0000FF"/>
                  <w:u w:val="single"/>
                </w:rPr>
                <w:t>https://m.edsoo.ru/f2a0aa06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Составление устного рассказа "Моя любимая книга" Знакомство с современными изданиями периодической печати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rPr>
                <w:color w:val="0000FF"/>
                <w:u w:val="single"/>
              </w:rPr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526" w:history="1">
              <w:r>
                <w:rPr>
                  <w:color w:val="0000FF"/>
                  <w:u w:val="single"/>
                </w:rPr>
                <w:t>https://m.edsoo.ru/f2a0c234</w:t>
              </w:r>
            </w:hyperlink>
          </w:p>
          <w:p w:rsidR="00BD159C" w:rsidRDefault="002A3202" w:rsidP="00BD159C">
            <w:pPr>
              <w:ind w:left="135"/>
            </w:pPr>
            <w:hyperlink r:id="rId527" w:history="1">
              <w:r w:rsidR="00BD159C">
                <w:rPr>
                  <w:color w:val="0000FF"/>
                  <w:u w:val="single"/>
                </w:rPr>
                <w:t>https://m.edsoo.ru/f2a0c11c</w:t>
              </w:r>
            </w:hyperlink>
          </w:p>
        </w:tc>
      </w:tr>
      <w:tr w:rsidR="00BD159C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Итоговая комплексная работа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2A3202" w:rsidP="00BD159C">
            <w:pPr>
              <w:ind w:left="135"/>
            </w:pPr>
            <w:hyperlink r:id="rId528" w:history="1">
              <w:r w:rsidR="00BD159C">
                <w:rPr>
                  <w:color w:val="0000FF"/>
                  <w:u w:val="single"/>
                </w:rPr>
                <w:t>https://m.edsoo.ru/f2a0c11c</w:t>
              </w:r>
            </w:hyperlink>
          </w:p>
        </w:tc>
      </w:tr>
      <w:tr w:rsidR="00BD159C" w:rsidRPr="00E64D82" w:rsidTr="00BD159C">
        <w:trPr>
          <w:trHeight w:val="144"/>
          <w:tblCellSpacing w:w="20" w:type="nil"/>
        </w:trPr>
        <w:tc>
          <w:tcPr>
            <w:tcW w:w="70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pStyle w:val="a3"/>
              <w:numPr>
                <w:ilvl w:val="0"/>
                <w:numId w:val="41"/>
              </w:numPr>
              <w:spacing w:line="276" w:lineRule="auto"/>
              <w:jc w:val="left"/>
            </w:pPr>
          </w:p>
        </w:tc>
        <w:tc>
          <w:tcPr>
            <w:tcW w:w="4545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529" w:history="1">
              <w:r>
                <w:rPr>
                  <w:color w:val="0000FF"/>
                  <w:u w:val="single"/>
                </w:rPr>
                <w:t>https://m.edsoo.ru/f2a0a902</w:t>
              </w:r>
            </w:hyperlink>
            <w:r>
              <w:rPr>
                <w:color w:val="000000"/>
                <w:sz w:val="24"/>
              </w:rPr>
              <w:t xml:space="preserve"> </w:t>
            </w:r>
            <w:hyperlink r:id="rId530" w:history="1">
              <w:r>
                <w:rPr>
                  <w:color w:val="0000FF"/>
                  <w:u w:val="single"/>
                </w:rPr>
                <w:t>https://m.edsoo.ru/f2a0c45a</w:t>
              </w:r>
            </w:hyperlink>
          </w:p>
        </w:tc>
      </w:tr>
      <w:tr w:rsidR="00BD159C" w:rsidTr="00BD159C">
        <w:trPr>
          <w:gridAfter w:val="1"/>
          <w:wAfter w:w="2824" w:type="dxa"/>
          <w:trHeight w:val="144"/>
          <w:tblCellSpacing w:w="20" w:type="nil"/>
        </w:trPr>
        <w:tc>
          <w:tcPr>
            <w:tcW w:w="5246" w:type="dxa"/>
            <w:gridSpan w:val="2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</w:pPr>
            <w:r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159C" w:rsidRDefault="00BD159C" w:rsidP="00BD159C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</w:tcPr>
          <w:p w:rsidR="00BD159C" w:rsidRDefault="00BD159C" w:rsidP="00BD159C">
            <w:pPr>
              <w:ind w:left="135"/>
              <w:jc w:val="center"/>
              <w:rPr>
                <w:color w:val="000000"/>
                <w:sz w:val="24"/>
              </w:rPr>
            </w:pPr>
          </w:p>
        </w:tc>
      </w:tr>
    </w:tbl>
    <w:p w:rsidR="00BD159C" w:rsidRDefault="00BD159C" w:rsidP="00BD159C">
      <w:pPr>
        <w:sectPr w:rsidR="00BD15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159C" w:rsidRDefault="00BD159C" w:rsidP="00BD159C">
      <w:pPr>
        <w:sectPr w:rsidR="00BD159C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2"/>
    <w:p w:rsidR="00BD159C" w:rsidRDefault="00BD159C" w:rsidP="00BD159C">
      <w:pPr>
        <w:ind w:left="120"/>
      </w:pPr>
      <w:r>
        <w:rPr>
          <w:b/>
          <w:color w:val="000000"/>
          <w:sz w:val="28"/>
        </w:rPr>
        <w:t>УЧЕБНО-МЕТОДИЧЕСКОЕ ОБЕСПЕЧЕНИЕ ОБРАЗОВАТЕЛЬНОГО ПРОЦЕССА</w:t>
      </w:r>
    </w:p>
    <w:p w:rsidR="00BD159C" w:rsidRDefault="00BD159C" w:rsidP="00BD159C">
      <w:pPr>
        <w:spacing w:line="480" w:lineRule="auto"/>
        <w:ind w:left="120"/>
      </w:pPr>
      <w:r>
        <w:rPr>
          <w:b/>
          <w:color w:val="000000"/>
          <w:sz w:val="28"/>
        </w:rPr>
        <w:t>ОБЯЗАТЕЛЬНЫЕ УЧЕБНЫЕ МАТЕРИАЛЫ ДЛЯ УЧЕНИКА</w:t>
      </w:r>
    </w:p>
    <w:p w:rsidR="00BD159C" w:rsidRDefault="00BD159C" w:rsidP="00BD159C">
      <w:pPr>
        <w:spacing w:line="240" w:lineRule="auto"/>
        <w:ind w:left="120"/>
      </w:pPr>
      <w:r>
        <w:rPr>
          <w:color w:val="000000"/>
          <w:sz w:val="28"/>
        </w:rPr>
        <w:t>​‌</w:t>
      </w:r>
      <w:bookmarkStart w:id="3" w:name="affad5d6-e7c5-4217-a5f0-770d8e0e87a8"/>
      <w:r>
        <w:rPr>
          <w:color w:val="000000"/>
          <w:sz w:val="28"/>
        </w:rPr>
        <w:t>• Литературное чтение: 2-й класс: учебник: в 2 частях, 2 класс/ Климанова Л.Ф., Горецкий В.Г., Голованова М.В. и другие, Акционерное общество «Издательство «Просвещение»</w:t>
      </w:r>
      <w:bookmarkEnd w:id="3"/>
      <w:r>
        <w:rPr>
          <w:color w:val="000000"/>
          <w:sz w:val="28"/>
        </w:rPr>
        <w:t>‌​</w:t>
      </w:r>
    </w:p>
    <w:p w:rsidR="00BD159C" w:rsidRDefault="00BD159C" w:rsidP="00BD159C">
      <w:pPr>
        <w:spacing w:line="240" w:lineRule="auto"/>
        <w:ind w:left="120"/>
      </w:pPr>
      <w:r>
        <w:rPr>
          <w:color w:val="000000"/>
          <w:sz w:val="28"/>
        </w:rPr>
        <w:t>​‌</w:t>
      </w:r>
      <w:bookmarkStart w:id="4" w:name="e8cabfe5-5c2d-474f-8f51-6f2eb647c0e5"/>
      <w:r>
        <w:rPr>
          <w:color w:val="000000"/>
          <w:sz w:val="28"/>
        </w:rPr>
        <w:t xml:space="preserve">1. Литературное чтение. Учебник. 2 класс. В 2 ч. Ч.1/ (сост. Л.Ф. Климанова, В.Г. Горецкий, Л.А. Виноградская), М.: Просвещение, </w:t>
      </w:r>
      <w:bookmarkEnd w:id="4"/>
      <w:r>
        <w:rPr>
          <w:color w:val="000000"/>
          <w:sz w:val="28"/>
        </w:rPr>
        <w:t>‌</w:t>
      </w:r>
    </w:p>
    <w:p w:rsidR="00BD159C" w:rsidRDefault="00BD159C" w:rsidP="00BD159C">
      <w:pPr>
        <w:ind w:left="120"/>
      </w:pPr>
      <w:r>
        <w:rPr>
          <w:color w:val="000000"/>
          <w:sz w:val="28"/>
        </w:rPr>
        <w:t>​</w:t>
      </w:r>
    </w:p>
    <w:p w:rsidR="00BD159C" w:rsidRDefault="00BD159C" w:rsidP="00BD159C">
      <w:pPr>
        <w:spacing w:line="480" w:lineRule="auto"/>
        <w:ind w:left="120"/>
      </w:pPr>
      <w:r>
        <w:rPr>
          <w:b/>
          <w:color w:val="000000"/>
          <w:sz w:val="28"/>
        </w:rPr>
        <w:t>МЕТОДИЧЕСКИЕ МАТЕРИАЛЫ ДЛЯ УЧИТЕЛЯ</w:t>
      </w:r>
    </w:p>
    <w:p w:rsidR="00BD159C" w:rsidRDefault="00BD159C" w:rsidP="00BD159C">
      <w:pPr>
        <w:spacing w:line="240" w:lineRule="auto"/>
        <w:ind w:left="120"/>
      </w:pPr>
      <w:r>
        <w:rPr>
          <w:color w:val="000000"/>
          <w:sz w:val="28"/>
        </w:rPr>
        <w:t>​‌1. Литературное чтение. Учебник. 2 класс. В 2 ч. Ч.1/ (сост. Л.Ф. Климанова, В.Г. Горецкий, Л.А. Виноградская), М.: Просвещение, 2011 г.</w:t>
      </w:r>
      <w:r>
        <w:rPr>
          <w:sz w:val="28"/>
        </w:rPr>
        <w:br/>
      </w:r>
      <w:r>
        <w:rPr>
          <w:color w:val="000000"/>
          <w:sz w:val="28"/>
        </w:rPr>
        <w:t xml:space="preserve"> 2. Литературное чтение. Учебник. 2 класс. В 2 ч. Ч.2/ (сост. Л.Ф. Климанова, В.Г. Горецкий, Л.А. Виноградская), М.: Просвещение, 2011 г.</w:t>
      </w:r>
      <w:r>
        <w:rPr>
          <w:sz w:val="28"/>
        </w:rPr>
        <w:br/>
      </w:r>
      <w:r>
        <w:rPr>
          <w:color w:val="000000"/>
          <w:sz w:val="28"/>
        </w:rPr>
        <w:t xml:space="preserve"> 3. Климанова Л.Ф. Уроки литературного чтения. Поурочные разработки. 2 класс. / М.: Просвещение, 2011 г.</w:t>
      </w:r>
      <w:bookmarkStart w:id="5" w:name="d455677a-27ca-4068-ae57-28f9d9f99a29"/>
      <w:bookmarkEnd w:id="5"/>
    </w:p>
    <w:p w:rsidR="00BD159C" w:rsidRDefault="00BD159C" w:rsidP="00BD159C">
      <w:pPr>
        <w:ind w:left="120"/>
      </w:pPr>
    </w:p>
    <w:p w:rsidR="00BD159C" w:rsidRDefault="00BD159C" w:rsidP="00BD159C">
      <w:pPr>
        <w:spacing w:line="480" w:lineRule="auto"/>
        <w:ind w:left="120"/>
      </w:pPr>
      <w:r>
        <w:rPr>
          <w:b/>
          <w:color w:val="000000"/>
          <w:sz w:val="28"/>
        </w:rPr>
        <w:t>ЦИФРОВЫЕ ОБРАЗОВАТЕЛЬНЫЕ РЕСУРСЫ И РЕСУРСЫ СЕТИ ИНТЕРНЕТ</w:t>
      </w:r>
    </w:p>
    <w:p w:rsidR="00BD159C" w:rsidRDefault="00BD159C" w:rsidP="00BD159C">
      <w:pPr>
        <w:spacing w:line="480" w:lineRule="auto"/>
        <w:ind w:left="120"/>
        <w:rPr>
          <w:color w:val="333333"/>
          <w:sz w:val="28"/>
        </w:rPr>
      </w:pPr>
      <w:r>
        <w:rPr>
          <w:color w:val="000000"/>
          <w:sz w:val="28"/>
        </w:rPr>
        <w:t>​</w:t>
      </w:r>
      <w:r>
        <w:rPr>
          <w:color w:val="333333"/>
          <w:sz w:val="28"/>
        </w:rPr>
        <w:t>​</w:t>
      </w:r>
      <w:hyperlink r:id="rId531" w:history="1">
        <w:r>
          <w:rPr>
            <w:rStyle w:val="ac"/>
            <w:sz w:val="28"/>
          </w:rPr>
          <w:t>https://m.edsoo.ru/8bc47e88</w:t>
        </w:r>
      </w:hyperlink>
    </w:p>
    <w:p w:rsidR="00BD159C" w:rsidRDefault="002A3202" w:rsidP="00BD159C">
      <w:pPr>
        <w:spacing w:line="480" w:lineRule="auto"/>
        <w:ind w:left="120"/>
        <w:rPr>
          <w:rFonts w:cs="Times New Roman"/>
          <w:sz w:val="28"/>
          <w:szCs w:val="28"/>
        </w:rPr>
      </w:pPr>
      <w:hyperlink r:id="rId532" w:history="1">
        <w:r w:rsidR="00BD159C">
          <w:rPr>
            <w:rStyle w:val="ac"/>
            <w:rFonts w:cs="Times New Roman"/>
            <w:sz w:val="28"/>
            <w:szCs w:val="28"/>
          </w:rPr>
          <w:t>https://resh.edu.ru/subject/32/</w:t>
        </w:r>
      </w:hyperlink>
    </w:p>
    <w:p w:rsidR="00BD159C" w:rsidRDefault="00BD159C" w:rsidP="00BD159C"/>
    <w:sectPr w:rsidR="00BD159C" w:rsidSect="001C23D6">
      <w:pgSz w:w="11906" w:h="16838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58F047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00000002"/>
    <w:multiLevelType w:val="multilevel"/>
    <w:tmpl w:val="3B8241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2">
    <w:nsid w:val="00000003"/>
    <w:multiLevelType w:val="multilevel"/>
    <w:tmpl w:val="78D045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3">
    <w:nsid w:val="00000004"/>
    <w:multiLevelType w:val="multilevel"/>
    <w:tmpl w:val="C964B8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4">
    <w:nsid w:val="00000005"/>
    <w:multiLevelType w:val="multilevel"/>
    <w:tmpl w:val="63A07B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5">
    <w:nsid w:val="00000006"/>
    <w:multiLevelType w:val="multilevel"/>
    <w:tmpl w:val="0058A7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6">
    <w:nsid w:val="00000007"/>
    <w:multiLevelType w:val="multilevel"/>
    <w:tmpl w:val="FD32FD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7">
    <w:nsid w:val="00000008"/>
    <w:multiLevelType w:val="multilevel"/>
    <w:tmpl w:val="CF9C4D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8">
    <w:nsid w:val="00000009"/>
    <w:multiLevelType w:val="multilevel"/>
    <w:tmpl w:val="283A81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9">
    <w:nsid w:val="0000000A"/>
    <w:multiLevelType w:val="multilevel"/>
    <w:tmpl w:val="8D56B5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0">
    <w:nsid w:val="0000000B"/>
    <w:multiLevelType w:val="multilevel"/>
    <w:tmpl w:val="9676C0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1">
    <w:nsid w:val="0000000C"/>
    <w:multiLevelType w:val="multilevel"/>
    <w:tmpl w:val="11A43C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2">
    <w:nsid w:val="0000000D"/>
    <w:multiLevelType w:val="multilevel"/>
    <w:tmpl w:val="3DB268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3">
    <w:nsid w:val="0000000E"/>
    <w:multiLevelType w:val="hybridMultilevel"/>
    <w:tmpl w:val="FC60B9A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0000000F"/>
    <w:multiLevelType w:val="multilevel"/>
    <w:tmpl w:val="0B1C93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5">
    <w:nsid w:val="00000010"/>
    <w:multiLevelType w:val="multilevel"/>
    <w:tmpl w:val="6F1024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6">
    <w:nsid w:val="00000011"/>
    <w:multiLevelType w:val="multilevel"/>
    <w:tmpl w:val="13AE4F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7">
    <w:nsid w:val="00000012"/>
    <w:multiLevelType w:val="multilevel"/>
    <w:tmpl w:val="D840B0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8">
    <w:nsid w:val="00000013"/>
    <w:multiLevelType w:val="hybridMultilevel"/>
    <w:tmpl w:val="20523B76"/>
    <w:lvl w:ilvl="0" w:tplc="A8B0148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00000014"/>
    <w:multiLevelType w:val="multilevel"/>
    <w:tmpl w:val="A06851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20">
    <w:nsid w:val="00000015"/>
    <w:multiLevelType w:val="multilevel"/>
    <w:tmpl w:val="D2720A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21">
    <w:nsid w:val="00000016"/>
    <w:multiLevelType w:val="hybridMultilevel"/>
    <w:tmpl w:val="9A042C7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0000017"/>
    <w:multiLevelType w:val="multilevel"/>
    <w:tmpl w:val="B18237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23">
    <w:nsid w:val="00000018"/>
    <w:multiLevelType w:val="multilevel"/>
    <w:tmpl w:val="3320BF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24">
    <w:nsid w:val="00000019"/>
    <w:multiLevelType w:val="multilevel"/>
    <w:tmpl w:val="F5DA35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25">
    <w:nsid w:val="0000001A"/>
    <w:multiLevelType w:val="multilevel"/>
    <w:tmpl w:val="51522C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26">
    <w:nsid w:val="0000001B"/>
    <w:multiLevelType w:val="multilevel"/>
    <w:tmpl w:val="B8E0FD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27">
    <w:nsid w:val="0000001C"/>
    <w:multiLevelType w:val="multilevel"/>
    <w:tmpl w:val="C19032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28">
    <w:nsid w:val="0000001D"/>
    <w:multiLevelType w:val="hybridMultilevel"/>
    <w:tmpl w:val="890E6830"/>
    <w:lvl w:ilvl="0" w:tplc="93EE9A3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0000001E"/>
    <w:multiLevelType w:val="multilevel"/>
    <w:tmpl w:val="40DEE8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30">
    <w:nsid w:val="0000001F"/>
    <w:multiLevelType w:val="multilevel"/>
    <w:tmpl w:val="4650D3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31">
    <w:nsid w:val="00000020"/>
    <w:multiLevelType w:val="multilevel"/>
    <w:tmpl w:val="7C065B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32">
    <w:nsid w:val="00000021"/>
    <w:multiLevelType w:val="multilevel"/>
    <w:tmpl w:val="B9CA27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33">
    <w:nsid w:val="00000022"/>
    <w:multiLevelType w:val="multilevel"/>
    <w:tmpl w:val="FD1A51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34">
    <w:nsid w:val="00000023"/>
    <w:multiLevelType w:val="multilevel"/>
    <w:tmpl w:val="EF0AF9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35">
    <w:nsid w:val="00000024"/>
    <w:multiLevelType w:val="multilevel"/>
    <w:tmpl w:val="71C28B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36">
    <w:nsid w:val="00000025"/>
    <w:multiLevelType w:val="multilevel"/>
    <w:tmpl w:val="BBF89B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37">
    <w:nsid w:val="00000026"/>
    <w:multiLevelType w:val="multilevel"/>
    <w:tmpl w:val="2570AD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38">
    <w:nsid w:val="00000027"/>
    <w:multiLevelType w:val="multilevel"/>
    <w:tmpl w:val="FE1AE9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39">
    <w:nsid w:val="00000028"/>
    <w:multiLevelType w:val="multilevel"/>
    <w:tmpl w:val="29865C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40">
    <w:nsid w:val="411634F9"/>
    <w:multiLevelType w:val="multilevel"/>
    <w:tmpl w:val="19D4496A"/>
    <w:lvl w:ilvl="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7" w:hanging="1800"/>
      </w:pPr>
      <w:rPr>
        <w:rFonts w:hint="default"/>
      </w:rPr>
    </w:lvl>
  </w:abstractNum>
  <w:abstractNum w:abstractNumId="41">
    <w:nsid w:val="53E655E7"/>
    <w:multiLevelType w:val="multilevel"/>
    <w:tmpl w:val="A5B0BA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num w:numId="1">
    <w:abstractNumId w:val="40"/>
  </w:num>
  <w:num w:numId="2">
    <w:abstractNumId w:val="9"/>
  </w:num>
  <w:num w:numId="3">
    <w:abstractNumId w:val="35"/>
  </w:num>
  <w:num w:numId="4">
    <w:abstractNumId w:val="22"/>
  </w:num>
  <w:num w:numId="5">
    <w:abstractNumId w:val="25"/>
  </w:num>
  <w:num w:numId="6">
    <w:abstractNumId w:val="23"/>
  </w:num>
  <w:num w:numId="7">
    <w:abstractNumId w:val="10"/>
  </w:num>
  <w:num w:numId="8">
    <w:abstractNumId w:val="26"/>
  </w:num>
  <w:num w:numId="9">
    <w:abstractNumId w:val="20"/>
  </w:num>
  <w:num w:numId="10">
    <w:abstractNumId w:val="11"/>
  </w:num>
  <w:num w:numId="11">
    <w:abstractNumId w:val="41"/>
  </w:num>
  <w:num w:numId="12">
    <w:abstractNumId w:val="37"/>
  </w:num>
  <w:num w:numId="13">
    <w:abstractNumId w:val="7"/>
  </w:num>
  <w:num w:numId="14">
    <w:abstractNumId w:val="38"/>
  </w:num>
  <w:num w:numId="15">
    <w:abstractNumId w:val="34"/>
  </w:num>
  <w:num w:numId="16">
    <w:abstractNumId w:val="4"/>
  </w:num>
  <w:num w:numId="17">
    <w:abstractNumId w:val="1"/>
  </w:num>
  <w:num w:numId="18">
    <w:abstractNumId w:val="14"/>
  </w:num>
  <w:num w:numId="19">
    <w:abstractNumId w:val="31"/>
  </w:num>
  <w:num w:numId="20">
    <w:abstractNumId w:val="5"/>
  </w:num>
  <w:num w:numId="21">
    <w:abstractNumId w:val="2"/>
  </w:num>
  <w:num w:numId="22">
    <w:abstractNumId w:val="6"/>
  </w:num>
  <w:num w:numId="23">
    <w:abstractNumId w:val="33"/>
  </w:num>
  <w:num w:numId="24">
    <w:abstractNumId w:val="3"/>
  </w:num>
  <w:num w:numId="25">
    <w:abstractNumId w:val="0"/>
  </w:num>
  <w:num w:numId="26">
    <w:abstractNumId w:val="16"/>
  </w:num>
  <w:num w:numId="27">
    <w:abstractNumId w:val="39"/>
  </w:num>
  <w:num w:numId="28">
    <w:abstractNumId w:val="19"/>
  </w:num>
  <w:num w:numId="29">
    <w:abstractNumId w:val="30"/>
  </w:num>
  <w:num w:numId="30">
    <w:abstractNumId w:val="12"/>
  </w:num>
  <w:num w:numId="31">
    <w:abstractNumId w:val="17"/>
  </w:num>
  <w:num w:numId="32">
    <w:abstractNumId w:val="15"/>
  </w:num>
  <w:num w:numId="33">
    <w:abstractNumId w:val="32"/>
  </w:num>
  <w:num w:numId="34">
    <w:abstractNumId w:val="29"/>
  </w:num>
  <w:num w:numId="35">
    <w:abstractNumId w:val="36"/>
  </w:num>
  <w:num w:numId="36">
    <w:abstractNumId w:val="24"/>
  </w:num>
  <w:num w:numId="37">
    <w:abstractNumId w:val="8"/>
  </w:num>
  <w:num w:numId="38">
    <w:abstractNumId w:val="27"/>
  </w:num>
  <w:num w:numId="39">
    <w:abstractNumId w:val="21"/>
  </w:num>
  <w:num w:numId="40">
    <w:abstractNumId w:val="18"/>
  </w:num>
  <w:num w:numId="41">
    <w:abstractNumId w:val="28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5BB"/>
    <w:rsid w:val="001C23D6"/>
    <w:rsid w:val="002A3202"/>
    <w:rsid w:val="00301E7F"/>
    <w:rsid w:val="00797952"/>
    <w:rsid w:val="00AF62CD"/>
    <w:rsid w:val="00B125BB"/>
    <w:rsid w:val="00BD159C"/>
    <w:rsid w:val="00DA77E1"/>
    <w:rsid w:val="00EA6D66"/>
    <w:rsid w:val="00F9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5BB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D159C"/>
    <w:pPr>
      <w:keepNext/>
      <w:keepLines/>
      <w:spacing w:before="480" w:after="200" w:line="276" w:lineRule="auto"/>
      <w:ind w:firstLine="0"/>
      <w:jc w:val="left"/>
      <w:outlineLvl w:val="0"/>
    </w:pPr>
    <w:rPr>
      <w:rFonts w:ascii="Cambria" w:eastAsia="SimSun" w:hAnsi="Cambria" w:cs="SimSun"/>
      <w:b/>
      <w:bCs/>
      <w:color w:val="365F91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qFormat/>
    <w:rsid w:val="00BD159C"/>
    <w:pPr>
      <w:keepNext/>
      <w:keepLines/>
      <w:spacing w:before="200" w:after="200" w:line="276" w:lineRule="auto"/>
      <w:ind w:firstLine="0"/>
      <w:jc w:val="left"/>
      <w:outlineLvl w:val="1"/>
    </w:pPr>
    <w:rPr>
      <w:rFonts w:ascii="Cambria" w:eastAsia="SimSun" w:hAnsi="Cambria" w:cs="SimSun"/>
      <w:b/>
      <w:bCs/>
      <w:color w:val="4F81BD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qFormat/>
    <w:rsid w:val="00BD159C"/>
    <w:pPr>
      <w:keepNext/>
      <w:keepLines/>
      <w:spacing w:before="200" w:after="200" w:line="276" w:lineRule="auto"/>
      <w:ind w:firstLine="0"/>
      <w:jc w:val="left"/>
      <w:outlineLvl w:val="2"/>
    </w:pPr>
    <w:rPr>
      <w:rFonts w:ascii="Cambria" w:eastAsia="SimSun" w:hAnsi="Cambria" w:cs="SimSun"/>
      <w:b/>
      <w:bCs/>
      <w:color w:val="4F81BD"/>
      <w:sz w:val="22"/>
      <w:lang w:val="en-US" w:eastAsia="en-US"/>
    </w:rPr>
  </w:style>
  <w:style w:type="paragraph" w:styleId="4">
    <w:name w:val="heading 4"/>
    <w:basedOn w:val="a"/>
    <w:next w:val="a"/>
    <w:link w:val="40"/>
    <w:uiPriority w:val="9"/>
    <w:qFormat/>
    <w:rsid w:val="00BD159C"/>
    <w:pPr>
      <w:keepNext/>
      <w:keepLines/>
      <w:spacing w:before="200" w:after="200" w:line="276" w:lineRule="auto"/>
      <w:ind w:firstLine="0"/>
      <w:jc w:val="left"/>
      <w:outlineLvl w:val="3"/>
    </w:pPr>
    <w:rPr>
      <w:rFonts w:ascii="Cambria" w:eastAsia="SimSun" w:hAnsi="Cambria" w:cs="SimSun"/>
      <w:b/>
      <w:bCs/>
      <w:i/>
      <w:iCs/>
      <w:color w:val="4F81BD"/>
      <w:sz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159C"/>
    <w:rPr>
      <w:rFonts w:ascii="Cambria" w:eastAsia="SimSun" w:hAnsi="Cambria" w:cs="SimSun"/>
      <w:b/>
      <w:bCs/>
      <w:color w:val="365F91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BD159C"/>
    <w:rPr>
      <w:rFonts w:ascii="Cambria" w:eastAsia="SimSun" w:hAnsi="Cambria" w:cs="SimSun"/>
      <w:b/>
      <w:bCs/>
      <w:color w:val="4F81BD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BD159C"/>
    <w:rPr>
      <w:rFonts w:ascii="Cambria" w:eastAsia="SimSun" w:hAnsi="Cambria" w:cs="SimSun"/>
      <w:b/>
      <w:bCs/>
      <w:color w:val="4F81BD"/>
      <w:lang w:val="en-US"/>
    </w:rPr>
  </w:style>
  <w:style w:type="character" w:customStyle="1" w:styleId="40">
    <w:name w:val="Заголовок 4 Знак"/>
    <w:basedOn w:val="a0"/>
    <w:link w:val="4"/>
    <w:uiPriority w:val="9"/>
    <w:rsid w:val="00BD159C"/>
    <w:rPr>
      <w:rFonts w:ascii="Cambria" w:eastAsia="SimSun" w:hAnsi="Cambria" w:cs="SimSun"/>
      <w:b/>
      <w:bCs/>
      <w:i/>
      <w:iCs/>
      <w:color w:val="4F81BD"/>
      <w:lang w:val="en-US"/>
    </w:rPr>
  </w:style>
  <w:style w:type="paragraph" w:styleId="a3">
    <w:name w:val="List Paragraph"/>
    <w:aliases w:val="Bullet 1,Use Case List Paragraph,Нумерованый список,List Paragraph1,Нумерованный список оглавления,AC List 01,Содержание. 2 уровень,Абзац маркированнный,Маркер,- список,ITL List Paragraph,Цветной список - Акцент 13"/>
    <w:basedOn w:val="a"/>
    <w:link w:val="a4"/>
    <w:uiPriority w:val="34"/>
    <w:qFormat/>
    <w:rsid w:val="00B125BB"/>
    <w:pPr>
      <w:ind w:left="720"/>
      <w:contextualSpacing/>
    </w:pPr>
  </w:style>
  <w:style w:type="character" w:customStyle="1" w:styleId="a4">
    <w:name w:val="Абзац списка Знак"/>
    <w:aliases w:val="Bullet 1 Знак,Use Case List Paragraph Знак,Нумерованый список Знак,List Paragraph1 Знак,Нумерованный список оглавления Знак,AC List 01 Знак,Содержание. 2 уровень Знак,Абзац маркированнный Знак,Маркер Знак,- список Знак"/>
    <w:link w:val="a3"/>
    <w:uiPriority w:val="34"/>
    <w:qFormat/>
    <w:locked/>
    <w:rsid w:val="00B125BB"/>
    <w:rPr>
      <w:rFonts w:ascii="Times New Roman" w:eastAsiaTheme="minorEastAsia" w:hAnsi="Times New Roman"/>
      <w:sz w:val="20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rsid w:val="00BD159C"/>
    <w:rPr>
      <w:rFonts w:ascii="Calibri" w:eastAsia="Calibri" w:hAnsi="Calibri" w:cs="SimSun"/>
      <w:lang w:val="en-US"/>
    </w:rPr>
  </w:style>
  <w:style w:type="paragraph" w:styleId="a6">
    <w:name w:val="header"/>
    <w:basedOn w:val="a"/>
    <w:link w:val="a5"/>
    <w:uiPriority w:val="99"/>
    <w:rsid w:val="00BD159C"/>
    <w:pPr>
      <w:tabs>
        <w:tab w:val="center" w:pos="4680"/>
        <w:tab w:val="right" w:pos="9360"/>
      </w:tabs>
      <w:spacing w:after="200" w:line="276" w:lineRule="auto"/>
      <w:ind w:firstLine="0"/>
      <w:jc w:val="left"/>
    </w:pPr>
    <w:rPr>
      <w:rFonts w:ascii="Calibri" w:eastAsia="Calibri" w:hAnsi="Calibri" w:cs="SimSun"/>
      <w:sz w:val="22"/>
      <w:lang w:val="en-US" w:eastAsia="en-US"/>
    </w:rPr>
  </w:style>
  <w:style w:type="paragraph" w:styleId="a7">
    <w:name w:val="Subtitle"/>
    <w:basedOn w:val="a"/>
    <w:next w:val="a"/>
    <w:link w:val="a8"/>
    <w:uiPriority w:val="11"/>
    <w:qFormat/>
    <w:rsid w:val="00BD159C"/>
    <w:pPr>
      <w:numPr>
        <w:ilvl w:val="1"/>
      </w:numPr>
      <w:spacing w:after="200" w:line="276" w:lineRule="auto"/>
      <w:ind w:left="86" w:firstLine="227"/>
      <w:jc w:val="left"/>
    </w:pPr>
    <w:rPr>
      <w:rFonts w:ascii="Cambria" w:eastAsia="SimSun" w:hAnsi="Cambria" w:cs="SimSun"/>
      <w:i/>
      <w:iCs/>
      <w:color w:val="4F81BD"/>
      <w:spacing w:val="15"/>
      <w:sz w:val="24"/>
      <w:szCs w:val="24"/>
      <w:lang w:val="en-US" w:eastAsia="en-US"/>
    </w:rPr>
  </w:style>
  <w:style w:type="character" w:customStyle="1" w:styleId="a8">
    <w:name w:val="Подзаголовок Знак"/>
    <w:basedOn w:val="a0"/>
    <w:link w:val="a7"/>
    <w:uiPriority w:val="11"/>
    <w:rsid w:val="00BD159C"/>
    <w:rPr>
      <w:rFonts w:ascii="Cambria" w:eastAsia="SimSun" w:hAnsi="Cambria" w:cs="SimSun"/>
      <w:i/>
      <w:iCs/>
      <w:color w:val="4F81BD"/>
      <w:spacing w:val="15"/>
      <w:sz w:val="24"/>
      <w:szCs w:val="24"/>
      <w:lang w:val="en-US"/>
    </w:rPr>
  </w:style>
  <w:style w:type="paragraph" w:styleId="a9">
    <w:name w:val="Title"/>
    <w:basedOn w:val="a"/>
    <w:next w:val="a"/>
    <w:link w:val="aa"/>
    <w:uiPriority w:val="10"/>
    <w:qFormat/>
    <w:rsid w:val="00BD159C"/>
    <w:pPr>
      <w:pBdr>
        <w:bottom w:val="single" w:sz="8" w:space="4" w:color="4F81BD"/>
      </w:pBdr>
      <w:spacing w:after="300" w:line="276" w:lineRule="auto"/>
      <w:ind w:firstLine="0"/>
      <w:contextualSpacing/>
      <w:jc w:val="left"/>
    </w:pPr>
    <w:rPr>
      <w:rFonts w:ascii="Cambria" w:eastAsia="SimSun" w:hAnsi="Cambria" w:cs="SimSun"/>
      <w:color w:val="17365D"/>
      <w:spacing w:val="5"/>
      <w:kern w:val="28"/>
      <w:sz w:val="52"/>
      <w:szCs w:val="52"/>
      <w:lang w:val="en-US" w:eastAsia="en-US"/>
    </w:rPr>
  </w:style>
  <w:style w:type="character" w:customStyle="1" w:styleId="aa">
    <w:name w:val="Название Знак"/>
    <w:basedOn w:val="a0"/>
    <w:link w:val="a9"/>
    <w:uiPriority w:val="10"/>
    <w:rsid w:val="00BD159C"/>
    <w:rPr>
      <w:rFonts w:ascii="Cambria" w:eastAsia="SimSun" w:hAnsi="Cambria" w:cs="SimSun"/>
      <w:color w:val="17365D"/>
      <w:spacing w:val="5"/>
      <w:kern w:val="28"/>
      <w:sz w:val="52"/>
      <w:szCs w:val="52"/>
      <w:lang w:val="en-US"/>
    </w:rPr>
  </w:style>
  <w:style w:type="character" w:styleId="ab">
    <w:name w:val="Emphasis"/>
    <w:basedOn w:val="a0"/>
    <w:uiPriority w:val="20"/>
    <w:qFormat/>
    <w:rsid w:val="00BD159C"/>
    <w:rPr>
      <w:i/>
      <w:iCs/>
    </w:rPr>
  </w:style>
  <w:style w:type="character" w:styleId="ac">
    <w:name w:val="Hyperlink"/>
    <w:basedOn w:val="a0"/>
    <w:uiPriority w:val="99"/>
    <w:rsid w:val="00BD159C"/>
    <w:rPr>
      <w:color w:val="0000FF"/>
      <w:u w:val="single"/>
    </w:rPr>
  </w:style>
  <w:style w:type="paragraph" w:styleId="ad">
    <w:name w:val="caption"/>
    <w:basedOn w:val="a"/>
    <w:next w:val="a"/>
    <w:uiPriority w:val="35"/>
    <w:qFormat/>
    <w:rsid w:val="00BD159C"/>
    <w:pPr>
      <w:spacing w:after="200" w:line="240" w:lineRule="auto"/>
      <w:ind w:firstLine="0"/>
      <w:jc w:val="left"/>
    </w:pPr>
    <w:rPr>
      <w:rFonts w:ascii="Calibri" w:eastAsia="Calibri" w:hAnsi="Calibri" w:cs="SimSun"/>
      <w:b/>
      <w:bCs/>
      <w:color w:val="4F81BD"/>
      <w:sz w:val="18"/>
      <w:szCs w:val="18"/>
      <w:lang w:val="en-US" w:eastAsia="en-US"/>
    </w:rPr>
  </w:style>
  <w:style w:type="paragraph" w:styleId="ae">
    <w:name w:val="Balloon Text"/>
    <w:basedOn w:val="a"/>
    <w:link w:val="af"/>
    <w:uiPriority w:val="99"/>
    <w:semiHidden/>
    <w:unhideWhenUsed/>
    <w:rsid w:val="0079795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97952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5BB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D159C"/>
    <w:pPr>
      <w:keepNext/>
      <w:keepLines/>
      <w:spacing w:before="480" w:after="200" w:line="276" w:lineRule="auto"/>
      <w:ind w:firstLine="0"/>
      <w:jc w:val="left"/>
      <w:outlineLvl w:val="0"/>
    </w:pPr>
    <w:rPr>
      <w:rFonts w:ascii="Cambria" w:eastAsia="SimSun" w:hAnsi="Cambria" w:cs="SimSun"/>
      <w:b/>
      <w:bCs/>
      <w:color w:val="365F91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qFormat/>
    <w:rsid w:val="00BD159C"/>
    <w:pPr>
      <w:keepNext/>
      <w:keepLines/>
      <w:spacing w:before="200" w:after="200" w:line="276" w:lineRule="auto"/>
      <w:ind w:firstLine="0"/>
      <w:jc w:val="left"/>
      <w:outlineLvl w:val="1"/>
    </w:pPr>
    <w:rPr>
      <w:rFonts w:ascii="Cambria" w:eastAsia="SimSun" w:hAnsi="Cambria" w:cs="SimSun"/>
      <w:b/>
      <w:bCs/>
      <w:color w:val="4F81BD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qFormat/>
    <w:rsid w:val="00BD159C"/>
    <w:pPr>
      <w:keepNext/>
      <w:keepLines/>
      <w:spacing w:before="200" w:after="200" w:line="276" w:lineRule="auto"/>
      <w:ind w:firstLine="0"/>
      <w:jc w:val="left"/>
      <w:outlineLvl w:val="2"/>
    </w:pPr>
    <w:rPr>
      <w:rFonts w:ascii="Cambria" w:eastAsia="SimSun" w:hAnsi="Cambria" w:cs="SimSun"/>
      <w:b/>
      <w:bCs/>
      <w:color w:val="4F81BD"/>
      <w:sz w:val="22"/>
      <w:lang w:val="en-US" w:eastAsia="en-US"/>
    </w:rPr>
  </w:style>
  <w:style w:type="paragraph" w:styleId="4">
    <w:name w:val="heading 4"/>
    <w:basedOn w:val="a"/>
    <w:next w:val="a"/>
    <w:link w:val="40"/>
    <w:uiPriority w:val="9"/>
    <w:qFormat/>
    <w:rsid w:val="00BD159C"/>
    <w:pPr>
      <w:keepNext/>
      <w:keepLines/>
      <w:spacing w:before="200" w:after="200" w:line="276" w:lineRule="auto"/>
      <w:ind w:firstLine="0"/>
      <w:jc w:val="left"/>
      <w:outlineLvl w:val="3"/>
    </w:pPr>
    <w:rPr>
      <w:rFonts w:ascii="Cambria" w:eastAsia="SimSun" w:hAnsi="Cambria" w:cs="SimSun"/>
      <w:b/>
      <w:bCs/>
      <w:i/>
      <w:iCs/>
      <w:color w:val="4F81BD"/>
      <w:sz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159C"/>
    <w:rPr>
      <w:rFonts w:ascii="Cambria" w:eastAsia="SimSun" w:hAnsi="Cambria" w:cs="SimSun"/>
      <w:b/>
      <w:bCs/>
      <w:color w:val="365F91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BD159C"/>
    <w:rPr>
      <w:rFonts w:ascii="Cambria" w:eastAsia="SimSun" w:hAnsi="Cambria" w:cs="SimSun"/>
      <w:b/>
      <w:bCs/>
      <w:color w:val="4F81BD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BD159C"/>
    <w:rPr>
      <w:rFonts w:ascii="Cambria" w:eastAsia="SimSun" w:hAnsi="Cambria" w:cs="SimSun"/>
      <w:b/>
      <w:bCs/>
      <w:color w:val="4F81BD"/>
      <w:lang w:val="en-US"/>
    </w:rPr>
  </w:style>
  <w:style w:type="character" w:customStyle="1" w:styleId="40">
    <w:name w:val="Заголовок 4 Знак"/>
    <w:basedOn w:val="a0"/>
    <w:link w:val="4"/>
    <w:uiPriority w:val="9"/>
    <w:rsid w:val="00BD159C"/>
    <w:rPr>
      <w:rFonts w:ascii="Cambria" w:eastAsia="SimSun" w:hAnsi="Cambria" w:cs="SimSun"/>
      <w:b/>
      <w:bCs/>
      <w:i/>
      <w:iCs/>
      <w:color w:val="4F81BD"/>
      <w:lang w:val="en-US"/>
    </w:rPr>
  </w:style>
  <w:style w:type="paragraph" w:styleId="a3">
    <w:name w:val="List Paragraph"/>
    <w:aliases w:val="Bullet 1,Use Case List Paragraph,Нумерованый список,List Paragraph1,Нумерованный список оглавления,AC List 01,Содержание. 2 уровень,Абзац маркированнный,Маркер,- список,ITL List Paragraph,Цветной список - Акцент 13"/>
    <w:basedOn w:val="a"/>
    <w:link w:val="a4"/>
    <w:uiPriority w:val="34"/>
    <w:qFormat/>
    <w:rsid w:val="00B125BB"/>
    <w:pPr>
      <w:ind w:left="720"/>
      <w:contextualSpacing/>
    </w:pPr>
  </w:style>
  <w:style w:type="character" w:customStyle="1" w:styleId="a4">
    <w:name w:val="Абзац списка Знак"/>
    <w:aliases w:val="Bullet 1 Знак,Use Case List Paragraph Знак,Нумерованый список Знак,List Paragraph1 Знак,Нумерованный список оглавления Знак,AC List 01 Знак,Содержание. 2 уровень Знак,Абзац маркированнный Знак,Маркер Знак,- список Знак"/>
    <w:link w:val="a3"/>
    <w:uiPriority w:val="34"/>
    <w:qFormat/>
    <w:locked/>
    <w:rsid w:val="00B125BB"/>
    <w:rPr>
      <w:rFonts w:ascii="Times New Roman" w:eastAsiaTheme="minorEastAsia" w:hAnsi="Times New Roman"/>
      <w:sz w:val="20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rsid w:val="00BD159C"/>
    <w:rPr>
      <w:rFonts w:ascii="Calibri" w:eastAsia="Calibri" w:hAnsi="Calibri" w:cs="SimSun"/>
      <w:lang w:val="en-US"/>
    </w:rPr>
  </w:style>
  <w:style w:type="paragraph" w:styleId="a6">
    <w:name w:val="header"/>
    <w:basedOn w:val="a"/>
    <w:link w:val="a5"/>
    <w:uiPriority w:val="99"/>
    <w:rsid w:val="00BD159C"/>
    <w:pPr>
      <w:tabs>
        <w:tab w:val="center" w:pos="4680"/>
        <w:tab w:val="right" w:pos="9360"/>
      </w:tabs>
      <w:spacing w:after="200" w:line="276" w:lineRule="auto"/>
      <w:ind w:firstLine="0"/>
      <w:jc w:val="left"/>
    </w:pPr>
    <w:rPr>
      <w:rFonts w:ascii="Calibri" w:eastAsia="Calibri" w:hAnsi="Calibri" w:cs="SimSun"/>
      <w:sz w:val="22"/>
      <w:lang w:val="en-US" w:eastAsia="en-US"/>
    </w:rPr>
  </w:style>
  <w:style w:type="paragraph" w:styleId="a7">
    <w:name w:val="Subtitle"/>
    <w:basedOn w:val="a"/>
    <w:next w:val="a"/>
    <w:link w:val="a8"/>
    <w:uiPriority w:val="11"/>
    <w:qFormat/>
    <w:rsid w:val="00BD159C"/>
    <w:pPr>
      <w:numPr>
        <w:ilvl w:val="1"/>
      </w:numPr>
      <w:spacing w:after="200" w:line="276" w:lineRule="auto"/>
      <w:ind w:left="86" w:firstLine="227"/>
      <w:jc w:val="left"/>
    </w:pPr>
    <w:rPr>
      <w:rFonts w:ascii="Cambria" w:eastAsia="SimSun" w:hAnsi="Cambria" w:cs="SimSun"/>
      <w:i/>
      <w:iCs/>
      <w:color w:val="4F81BD"/>
      <w:spacing w:val="15"/>
      <w:sz w:val="24"/>
      <w:szCs w:val="24"/>
      <w:lang w:val="en-US" w:eastAsia="en-US"/>
    </w:rPr>
  </w:style>
  <w:style w:type="character" w:customStyle="1" w:styleId="a8">
    <w:name w:val="Подзаголовок Знак"/>
    <w:basedOn w:val="a0"/>
    <w:link w:val="a7"/>
    <w:uiPriority w:val="11"/>
    <w:rsid w:val="00BD159C"/>
    <w:rPr>
      <w:rFonts w:ascii="Cambria" w:eastAsia="SimSun" w:hAnsi="Cambria" w:cs="SimSun"/>
      <w:i/>
      <w:iCs/>
      <w:color w:val="4F81BD"/>
      <w:spacing w:val="15"/>
      <w:sz w:val="24"/>
      <w:szCs w:val="24"/>
      <w:lang w:val="en-US"/>
    </w:rPr>
  </w:style>
  <w:style w:type="paragraph" w:styleId="a9">
    <w:name w:val="Title"/>
    <w:basedOn w:val="a"/>
    <w:next w:val="a"/>
    <w:link w:val="aa"/>
    <w:uiPriority w:val="10"/>
    <w:qFormat/>
    <w:rsid w:val="00BD159C"/>
    <w:pPr>
      <w:pBdr>
        <w:bottom w:val="single" w:sz="8" w:space="4" w:color="4F81BD"/>
      </w:pBdr>
      <w:spacing w:after="300" w:line="276" w:lineRule="auto"/>
      <w:ind w:firstLine="0"/>
      <w:contextualSpacing/>
      <w:jc w:val="left"/>
    </w:pPr>
    <w:rPr>
      <w:rFonts w:ascii="Cambria" w:eastAsia="SimSun" w:hAnsi="Cambria" w:cs="SimSun"/>
      <w:color w:val="17365D"/>
      <w:spacing w:val="5"/>
      <w:kern w:val="28"/>
      <w:sz w:val="52"/>
      <w:szCs w:val="52"/>
      <w:lang w:val="en-US" w:eastAsia="en-US"/>
    </w:rPr>
  </w:style>
  <w:style w:type="character" w:customStyle="1" w:styleId="aa">
    <w:name w:val="Название Знак"/>
    <w:basedOn w:val="a0"/>
    <w:link w:val="a9"/>
    <w:uiPriority w:val="10"/>
    <w:rsid w:val="00BD159C"/>
    <w:rPr>
      <w:rFonts w:ascii="Cambria" w:eastAsia="SimSun" w:hAnsi="Cambria" w:cs="SimSun"/>
      <w:color w:val="17365D"/>
      <w:spacing w:val="5"/>
      <w:kern w:val="28"/>
      <w:sz w:val="52"/>
      <w:szCs w:val="52"/>
      <w:lang w:val="en-US"/>
    </w:rPr>
  </w:style>
  <w:style w:type="character" w:styleId="ab">
    <w:name w:val="Emphasis"/>
    <w:basedOn w:val="a0"/>
    <w:uiPriority w:val="20"/>
    <w:qFormat/>
    <w:rsid w:val="00BD159C"/>
    <w:rPr>
      <w:i/>
      <w:iCs/>
    </w:rPr>
  </w:style>
  <w:style w:type="character" w:styleId="ac">
    <w:name w:val="Hyperlink"/>
    <w:basedOn w:val="a0"/>
    <w:uiPriority w:val="99"/>
    <w:rsid w:val="00BD159C"/>
    <w:rPr>
      <w:color w:val="0000FF"/>
      <w:u w:val="single"/>
    </w:rPr>
  </w:style>
  <w:style w:type="paragraph" w:styleId="ad">
    <w:name w:val="caption"/>
    <w:basedOn w:val="a"/>
    <w:next w:val="a"/>
    <w:uiPriority w:val="35"/>
    <w:qFormat/>
    <w:rsid w:val="00BD159C"/>
    <w:pPr>
      <w:spacing w:after="200" w:line="240" w:lineRule="auto"/>
      <w:ind w:firstLine="0"/>
      <w:jc w:val="left"/>
    </w:pPr>
    <w:rPr>
      <w:rFonts w:ascii="Calibri" w:eastAsia="Calibri" w:hAnsi="Calibri" w:cs="SimSun"/>
      <w:b/>
      <w:bCs/>
      <w:color w:val="4F81BD"/>
      <w:sz w:val="18"/>
      <w:szCs w:val="18"/>
      <w:lang w:val="en-US" w:eastAsia="en-US"/>
    </w:rPr>
  </w:style>
  <w:style w:type="paragraph" w:styleId="ae">
    <w:name w:val="Balloon Text"/>
    <w:basedOn w:val="a"/>
    <w:link w:val="af"/>
    <w:uiPriority w:val="99"/>
    <w:semiHidden/>
    <w:unhideWhenUsed/>
    <w:rsid w:val="0079795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9795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bc47e88" TargetMode="External"/><Relationship Id="rId299" Type="http://schemas.openxmlformats.org/officeDocument/2006/relationships/hyperlink" Target="https://m.edsoo.ru/8bc4d298" TargetMode="External"/><Relationship Id="rId21" Type="http://schemas.openxmlformats.org/officeDocument/2006/relationships/hyperlink" Target="https://m.edsoo.ru/7f411a40" TargetMode="External"/><Relationship Id="rId63" Type="http://schemas.openxmlformats.org/officeDocument/2006/relationships/hyperlink" Target="https://m.edsoo.ru/8bc47e88" TargetMode="External"/><Relationship Id="rId159" Type="http://schemas.openxmlformats.org/officeDocument/2006/relationships/hyperlink" Target="https://m.edsoo.ru/8bc47e88" TargetMode="External"/><Relationship Id="rId324" Type="http://schemas.openxmlformats.org/officeDocument/2006/relationships/hyperlink" Target="https://m.edsoo.ru/8bc4dc98" TargetMode="External"/><Relationship Id="rId366" Type="http://schemas.openxmlformats.org/officeDocument/2006/relationships/hyperlink" Target="https://m.edsoo.ru/8bc51e24" TargetMode="External"/><Relationship Id="rId531" Type="http://schemas.openxmlformats.org/officeDocument/2006/relationships/hyperlink" Target="https://m.edsoo.ru/8bc47e88" TargetMode="External"/><Relationship Id="rId170" Type="http://schemas.openxmlformats.org/officeDocument/2006/relationships/hyperlink" Target="https://m.edsoo.ru/8bc47e88" TargetMode="External"/><Relationship Id="rId226" Type="http://schemas.openxmlformats.org/officeDocument/2006/relationships/hyperlink" Target="https://m.edsoo.ru/8bc47e88" TargetMode="External"/><Relationship Id="rId433" Type="http://schemas.openxmlformats.org/officeDocument/2006/relationships/hyperlink" Target="https://m.edsoo.ru/f29f9710" TargetMode="External"/><Relationship Id="rId268" Type="http://schemas.openxmlformats.org/officeDocument/2006/relationships/hyperlink" Target="https://m.edsoo.ru/8bc4a4f8" TargetMode="External"/><Relationship Id="rId475" Type="http://schemas.openxmlformats.org/officeDocument/2006/relationships/hyperlink" Target="https://m.edsoo.ru/f29fb420" TargetMode="External"/><Relationship Id="rId32" Type="http://schemas.openxmlformats.org/officeDocument/2006/relationships/hyperlink" Target="https://m.edsoo.ru/7f411a40" TargetMode="External"/><Relationship Id="rId74" Type="http://schemas.openxmlformats.org/officeDocument/2006/relationships/hyperlink" Target="https://m.edsoo.ru/8bc47e88" TargetMode="External"/><Relationship Id="rId128" Type="http://schemas.openxmlformats.org/officeDocument/2006/relationships/hyperlink" Target="https://m.edsoo.ru/8bc47e88" TargetMode="External"/><Relationship Id="rId335" Type="http://schemas.openxmlformats.org/officeDocument/2006/relationships/hyperlink" Target="https://m.edsoo.ru/8bc5072c" TargetMode="External"/><Relationship Id="rId377" Type="http://schemas.openxmlformats.org/officeDocument/2006/relationships/hyperlink" Target="https://m.edsoo.ru/f29f4d8c" TargetMode="External"/><Relationship Id="rId500" Type="http://schemas.openxmlformats.org/officeDocument/2006/relationships/hyperlink" Target="https://m.edsoo.ru/f29fecba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bc47e88" TargetMode="External"/><Relationship Id="rId237" Type="http://schemas.openxmlformats.org/officeDocument/2006/relationships/hyperlink" Target="https://m.edsoo.ru/8bc47e88" TargetMode="External"/><Relationship Id="rId402" Type="http://schemas.openxmlformats.org/officeDocument/2006/relationships/hyperlink" Target="https://m.edsoo.ru/f29f6c04" TargetMode="External"/><Relationship Id="rId279" Type="http://schemas.openxmlformats.org/officeDocument/2006/relationships/hyperlink" Target="https://m.edsoo.ru/8bc4aa16" TargetMode="External"/><Relationship Id="rId444" Type="http://schemas.openxmlformats.org/officeDocument/2006/relationships/hyperlink" Target="https://m.edsoo.ru/f29faec6" TargetMode="External"/><Relationship Id="rId486" Type="http://schemas.openxmlformats.org/officeDocument/2006/relationships/hyperlink" Target="https://m.edsoo.ru/f29fc7bc" TargetMode="External"/><Relationship Id="rId43" Type="http://schemas.openxmlformats.org/officeDocument/2006/relationships/hyperlink" Target="https://m.edsoo.ru/7f412cec" TargetMode="External"/><Relationship Id="rId139" Type="http://schemas.openxmlformats.org/officeDocument/2006/relationships/hyperlink" Target="https://m.edsoo.ru/8bc47e88" TargetMode="External"/><Relationship Id="rId290" Type="http://schemas.openxmlformats.org/officeDocument/2006/relationships/hyperlink" Target="https://m.edsoo.ru/8bc4b7ae" TargetMode="External"/><Relationship Id="rId304" Type="http://schemas.openxmlformats.org/officeDocument/2006/relationships/hyperlink" Target="https://m.edsoo.ru/8bc4cb68" TargetMode="External"/><Relationship Id="rId346" Type="http://schemas.openxmlformats.org/officeDocument/2006/relationships/hyperlink" Target="https://m.edsoo.ru/8bc50e34" TargetMode="External"/><Relationship Id="rId388" Type="http://schemas.openxmlformats.org/officeDocument/2006/relationships/hyperlink" Target="https://m.edsoo.ru/f29f55de" TargetMode="External"/><Relationship Id="rId511" Type="http://schemas.openxmlformats.org/officeDocument/2006/relationships/hyperlink" Target="https://m.edsoo.ru/f2a0bee2" TargetMode="External"/><Relationship Id="rId85" Type="http://schemas.openxmlformats.org/officeDocument/2006/relationships/hyperlink" Target="https://m.edsoo.ru/8bc47e88" TargetMode="External"/><Relationship Id="rId150" Type="http://schemas.openxmlformats.org/officeDocument/2006/relationships/hyperlink" Target="https://m.edsoo.ru/8bc47e88" TargetMode="External"/><Relationship Id="rId192" Type="http://schemas.openxmlformats.org/officeDocument/2006/relationships/hyperlink" Target="https://m.edsoo.ru/8bc47e88" TargetMode="External"/><Relationship Id="rId206" Type="http://schemas.openxmlformats.org/officeDocument/2006/relationships/hyperlink" Target="https://m.edsoo.ru/8bc47e88" TargetMode="External"/><Relationship Id="rId413" Type="http://schemas.openxmlformats.org/officeDocument/2006/relationships/hyperlink" Target="https://m.edsoo.ru/f29f9300" TargetMode="External"/><Relationship Id="rId248" Type="http://schemas.openxmlformats.org/officeDocument/2006/relationships/hyperlink" Target="https://m.edsoo.ru/8bc47e88" TargetMode="External"/><Relationship Id="rId455" Type="http://schemas.openxmlformats.org/officeDocument/2006/relationships/hyperlink" Target="https://m.edsoo.ru/f29faa20" TargetMode="External"/><Relationship Id="rId497" Type="http://schemas.openxmlformats.org/officeDocument/2006/relationships/hyperlink" Target="https://m.edsoo.ru/f29fe8dc" TargetMode="External"/><Relationship Id="rId12" Type="http://schemas.openxmlformats.org/officeDocument/2006/relationships/hyperlink" Target="https://m.edsoo.ru/7f411a40" TargetMode="External"/><Relationship Id="rId108" Type="http://schemas.openxmlformats.org/officeDocument/2006/relationships/hyperlink" Target="https://m.edsoo.ru/8bc47e88" TargetMode="External"/><Relationship Id="rId315" Type="http://schemas.openxmlformats.org/officeDocument/2006/relationships/hyperlink" Target="https://m.edsoo.ru/8bc4e576" TargetMode="External"/><Relationship Id="rId357" Type="http://schemas.openxmlformats.org/officeDocument/2006/relationships/hyperlink" Target="https://m.edsoo.ru/8bc53242" TargetMode="External"/><Relationship Id="rId522" Type="http://schemas.openxmlformats.org/officeDocument/2006/relationships/hyperlink" Target="https://m.edsoo.ru/f2a0b1c2" TargetMode="External"/><Relationship Id="rId54" Type="http://schemas.openxmlformats.org/officeDocument/2006/relationships/hyperlink" Target="https://m.edsoo.ru/7f412cec" TargetMode="External"/><Relationship Id="rId96" Type="http://schemas.openxmlformats.org/officeDocument/2006/relationships/hyperlink" Target="https://m.edsoo.ru/8bc47e88" TargetMode="External"/><Relationship Id="rId161" Type="http://schemas.openxmlformats.org/officeDocument/2006/relationships/hyperlink" Target="https://m.edsoo.ru/8bc47e88" TargetMode="External"/><Relationship Id="rId217" Type="http://schemas.openxmlformats.org/officeDocument/2006/relationships/hyperlink" Target="https://m.edsoo.ru/8bc47e88" TargetMode="External"/><Relationship Id="rId399" Type="http://schemas.openxmlformats.org/officeDocument/2006/relationships/hyperlink" Target="https://m.edsoo.ru/f29f6ace" TargetMode="External"/><Relationship Id="rId259" Type="http://schemas.openxmlformats.org/officeDocument/2006/relationships/hyperlink" Target="https://m.edsoo.ru/8bc47e88" TargetMode="External"/><Relationship Id="rId424" Type="http://schemas.openxmlformats.org/officeDocument/2006/relationships/hyperlink" Target="https://m.edsoo.ru/f29f7ba4" TargetMode="External"/><Relationship Id="rId466" Type="http://schemas.openxmlformats.org/officeDocument/2006/relationships/hyperlink" Target="https://m.edsoo.ru/f29fdb80" TargetMode="External"/><Relationship Id="rId23" Type="http://schemas.openxmlformats.org/officeDocument/2006/relationships/hyperlink" Target="https://m.edsoo.ru/7f411a40" TargetMode="External"/><Relationship Id="rId119" Type="http://schemas.openxmlformats.org/officeDocument/2006/relationships/hyperlink" Target="https://m.edsoo.ru/8bc47e88" TargetMode="External"/><Relationship Id="rId270" Type="http://schemas.openxmlformats.org/officeDocument/2006/relationships/hyperlink" Target="https://m.edsoo.ru/8bc4a610" TargetMode="External"/><Relationship Id="rId326" Type="http://schemas.openxmlformats.org/officeDocument/2006/relationships/hyperlink" Target="https://m.edsoo.ru/8bc4f548" TargetMode="External"/><Relationship Id="rId533" Type="http://schemas.openxmlformats.org/officeDocument/2006/relationships/fontTable" Target="fontTable.xml"/><Relationship Id="rId65" Type="http://schemas.openxmlformats.org/officeDocument/2006/relationships/hyperlink" Target="https://m.edsoo.ru/8bc47e88" TargetMode="External"/><Relationship Id="rId130" Type="http://schemas.openxmlformats.org/officeDocument/2006/relationships/hyperlink" Target="https://m.edsoo.ru/8bc47e88" TargetMode="External"/><Relationship Id="rId368" Type="http://schemas.openxmlformats.org/officeDocument/2006/relationships/hyperlink" Target="https://m.edsoo.ru/8bc51294" TargetMode="External"/><Relationship Id="rId172" Type="http://schemas.openxmlformats.org/officeDocument/2006/relationships/hyperlink" Target="https://m.edsoo.ru/8bc47e88" TargetMode="External"/><Relationship Id="rId228" Type="http://schemas.openxmlformats.org/officeDocument/2006/relationships/hyperlink" Target="https://m.edsoo.ru/8bc47e88" TargetMode="External"/><Relationship Id="rId435" Type="http://schemas.openxmlformats.org/officeDocument/2006/relationships/hyperlink" Target="https://m.edsoo.ru/f2a0c11c" TargetMode="External"/><Relationship Id="rId477" Type="http://schemas.openxmlformats.org/officeDocument/2006/relationships/hyperlink" Target="https://m.edsoo.ru/f29fb7e0" TargetMode="External"/><Relationship Id="rId281" Type="http://schemas.openxmlformats.org/officeDocument/2006/relationships/hyperlink" Target="https://m.edsoo.ru/8bc4ae44" TargetMode="External"/><Relationship Id="rId337" Type="http://schemas.openxmlformats.org/officeDocument/2006/relationships/hyperlink" Target="https://m.edsoo.ru/8bc50984" TargetMode="External"/><Relationship Id="rId502" Type="http://schemas.openxmlformats.org/officeDocument/2006/relationships/hyperlink" Target="https://m.edsoo.ru/f2a0afd8" TargetMode="External"/><Relationship Id="rId34" Type="http://schemas.openxmlformats.org/officeDocument/2006/relationships/hyperlink" Target="https://m.edsoo.ru/7f411a40" TargetMode="External"/><Relationship Id="rId76" Type="http://schemas.openxmlformats.org/officeDocument/2006/relationships/hyperlink" Target="https://m.edsoo.ru/8bc47e88" TargetMode="External"/><Relationship Id="rId141" Type="http://schemas.openxmlformats.org/officeDocument/2006/relationships/hyperlink" Target="https://m.edsoo.ru/8bc47e88" TargetMode="External"/><Relationship Id="rId379" Type="http://schemas.openxmlformats.org/officeDocument/2006/relationships/hyperlink" Target="https://m.edsoo.ru/f29f430a" TargetMode="External"/><Relationship Id="rId7" Type="http://schemas.openxmlformats.org/officeDocument/2006/relationships/hyperlink" Target="https://m.edsoo.ru/7f411a40" TargetMode="External"/><Relationship Id="rId183" Type="http://schemas.openxmlformats.org/officeDocument/2006/relationships/hyperlink" Target="https://m.edsoo.ru/8bc47e88" TargetMode="External"/><Relationship Id="rId239" Type="http://schemas.openxmlformats.org/officeDocument/2006/relationships/hyperlink" Target="https://m.edsoo.ru/8bc47e88" TargetMode="External"/><Relationship Id="rId390" Type="http://schemas.openxmlformats.org/officeDocument/2006/relationships/hyperlink" Target="https://m.edsoo.ru/f29f54c6" TargetMode="External"/><Relationship Id="rId404" Type="http://schemas.openxmlformats.org/officeDocument/2006/relationships/hyperlink" Target="https://m.edsoo.ru/f29f76cc" TargetMode="External"/><Relationship Id="rId446" Type="http://schemas.openxmlformats.org/officeDocument/2006/relationships/hyperlink" Target="https://m.edsoo.ru/f29f9ee0" TargetMode="External"/><Relationship Id="rId250" Type="http://schemas.openxmlformats.org/officeDocument/2006/relationships/hyperlink" Target="https://m.edsoo.ru/8bc47e88" TargetMode="External"/><Relationship Id="rId292" Type="http://schemas.openxmlformats.org/officeDocument/2006/relationships/hyperlink" Target="https://m.edsoo.ru/8bc4c0b4" TargetMode="External"/><Relationship Id="rId306" Type="http://schemas.openxmlformats.org/officeDocument/2006/relationships/hyperlink" Target="https://m.edsoo.ru/8bc4d43c" TargetMode="External"/><Relationship Id="rId488" Type="http://schemas.openxmlformats.org/officeDocument/2006/relationships/hyperlink" Target="https://m.edsoo.ru/f29fc4c4" TargetMode="External"/><Relationship Id="rId45" Type="http://schemas.openxmlformats.org/officeDocument/2006/relationships/hyperlink" Target="https://m.edsoo.ru/7f412cec" TargetMode="External"/><Relationship Id="rId87" Type="http://schemas.openxmlformats.org/officeDocument/2006/relationships/hyperlink" Target="https://m.edsoo.ru/8bc47e88" TargetMode="External"/><Relationship Id="rId110" Type="http://schemas.openxmlformats.org/officeDocument/2006/relationships/hyperlink" Target="https://m.edsoo.ru/8bc47e88" TargetMode="External"/><Relationship Id="rId348" Type="http://schemas.openxmlformats.org/officeDocument/2006/relationships/hyperlink" Target="https://m.edsoo.ru/8bc51096" TargetMode="External"/><Relationship Id="rId513" Type="http://schemas.openxmlformats.org/officeDocument/2006/relationships/hyperlink" Target="https://m.edsoo.ru/f2a087e2" TargetMode="External"/><Relationship Id="rId152" Type="http://schemas.openxmlformats.org/officeDocument/2006/relationships/hyperlink" Target="https://m.edsoo.ru/8bc47e88" TargetMode="External"/><Relationship Id="rId194" Type="http://schemas.openxmlformats.org/officeDocument/2006/relationships/hyperlink" Target="https://m.edsoo.ru/8bc47e88" TargetMode="External"/><Relationship Id="rId208" Type="http://schemas.openxmlformats.org/officeDocument/2006/relationships/hyperlink" Target="https://m.edsoo.ru/8bc47e88" TargetMode="External"/><Relationship Id="rId415" Type="http://schemas.openxmlformats.org/officeDocument/2006/relationships/hyperlink" Target="https://m.edsoo.ru/f29f7cbc" TargetMode="External"/><Relationship Id="rId457" Type="http://schemas.openxmlformats.org/officeDocument/2006/relationships/hyperlink" Target="https://m.edsoo.ru/f29fa8ae" TargetMode="External"/><Relationship Id="rId261" Type="http://schemas.openxmlformats.org/officeDocument/2006/relationships/hyperlink" Target="https://m.edsoo.ru/8bc47a6e" TargetMode="External"/><Relationship Id="rId499" Type="http://schemas.openxmlformats.org/officeDocument/2006/relationships/hyperlink" Target="https://m.edsoo.ru/f29feb52" TargetMode="External"/><Relationship Id="rId14" Type="http://schemas.openxmlformats.org/officeDocument/2006/relationships/hyperlink" Target="https://m.edsoo.ru/7f411a40" TargetMode="External"/><Relationship Id="rId56" Type="http://schemas.openxmlformats.org/officeDocument/2006/relationships/hyperlink" Target="https://m.edsoo.ru/7f412cec" TargetMode="External"/><Relationship Id="rId317" Type="http://schemas.openxmlformats.org/officeDocument/2006/relationships/hyperlink" Target="https://m.edsoo.ru/8bc4e45e" TargetMode="External"/><Relationship Id="rId359" Type="http://schemas.openxmlformats.org/officeDocument/2006/relationships/hyperlink" Target="https://m.edsoo.ru/8bc5347c" TargetMode="External"/><Relationship Id="rId524" Type="http://schemas.openxmlformats.org/officeDocument/2006/relationships/hyperlink" Target="https://m.edsoo.ru/f2a0b348" TargetMode="External"/><Relationship Id="rId98" Type="http://schemas.openxmlformats.org/officeDocument/2006/relationships/hyperlink" Target="https://m.edsoo.ru/8bc47e88" TargetMode="External"/><Relationship Id="rId121" Type="http://schemas.openxmlformats.org/officeDocument/2006/relationships/hyperlink" Target="https://m.edsoo.ru/8bc47e88" TargetMode="External"/><Relationship Id="rId163" Type="http://schemas.openxmlformats.org/officeDocument/2006/relationships/hyperlink" Target="https://m.edsoo.ru/8bc47e88" TargetMode="External"/><Relationship Id="rId219" Type="http://schemas.openxmlformats.org/officeDocument/2006/relationships/hyperlink" Target="https://m.edsoo.ru/8bc47e88" TargetMode="External"/><Relationship Id="rId370" Type="http://schemas.openxmlformats.org/officeDocument/2006/relationships/hyperlink" Target="https://m.edsoo.ru/8bc525e0" TargetMode="External"/><Relationship Id="rId426" Type="http://schemas.openxmlformats.org/officeDocument/2006/relationships/hyperlink" Target="https://m.edsoo.ru/f29f8284" TargetMode="External"/><Relationship Id="rId230" Type="http://schemas.openxmlformats.org/officeDocument/2006/relationships/hyperlink" Target="https://m.edsoo.ru/8bc47e88" TargetMode="External"/><Relationship Id="rId251" Type="http://schemas.openxmlformats.org/officeDocument/2006/relationships/hyperlink" Target="https://m.edsoo.ru/8bc47e88" TargetMode="External"/><Relationship Id="rId468" Type="http://schemas.openxmlformats.org/officeDocument/2006/relationships/hyperlink" Target="https://m.edsoo.ru/f29fdcc0" TargetMode="External"/><Relationship Id="rId489" Type="http://schemas.openxmlformats.org/officeDocument/2006/relationships/hyperlink" Target="https://m.edsoo.ru/f29fce92" TargetMode="External"/><Relationship Id="rId25" Type="http://schemas.openxmlformats.org/officeDocument/2006/relationships/hyperlink" Target="https://m.edsoo.ru/7f411a40" TargetMode="External"/><Relationship Id="rId46" Type="http://schemas.openxmlformats.org/officeDocument/2006/relationships/hyperlink" Target="https://m.edsoo.ru/7f412cec" TargetMode="External"/><Relationship Id="rId67" Type="http://schemas.openxmlformats.org/officeDocument/2006/relationships/hyperlink" Target="https://m.edsoo.ru/8bc47e88" TargetMode="External"/><Relationship Id="rId272" Type="http://schemas.openxmlformats.org/officeDocument/2006/relationships/hyperlink" Target="https://m.edsoo.ru/8bc4a7dc" TargetMode="External"/><Relationship Id="rId293" Type="http://schemas.openxmlformats.org/officeDocument/2006/relationships/hyperlink" Target="https://m.edsoo.ru/8bc4af70" TargetMode="External"/><Relationship Id="rId307" Type="http://schemas.openxmlformats.org/officeDocument/2006/relationships/hyperlink" Target="https://m.edsoo.ru/f29f5142" TargetMode="External"/><Relationship Id="rId328" Type="http://schemas.openxmlformats.org/officeDocument/2006/relationships/hyperlink" Target="https://m.edsoo.ru/8bc4f82c" TargetMode="External"/><Relationship Id="rId349" Type="http://schemas.openxmlformats.org/officeDocument/2006/relationships/hyperlink" Target="https://m.edsoo.ru/8bc522a2" TargetMode="External"/><Relationship Id="rId514" Type="http://schemas.openxmlformats.org/officeDocument/2006/relationships/hyperlink" Target="https://m.edsoo.ru/f2a08b2a" TargetMode="External"/><Relationship Id="rId88" Type="http://schemas.openxmlformats.org/officeDocument/2006/relationships/hyperlink" Target="https://m.edsoo.ru/8bc47e88" TargetMode="External"/><Relationship Id="rId111" Type="http://schemas.openxmlformats.org/officeDocument/2006/relationships/hyperlink" Target="https://m.edsoo.ru/8bc47e88" TargetMode="External"/><Relationship Id="rId132" Type="http://schemas.openxmlformats.org/officeDocument/2006/relationships/hyperlink" Target="https://m.edsoo.ru/8bc47e88" TargetMode="External"/><Relationship Id="rId153" Type="http://schemas.openxmlformats.org/officeDocument/2006/relationships/hyperlink" Target="https://m.edsoo.ru/8bc47e88" TargetMode="External"/><Relationship Id="rId174" Type="http://schemas.openxmlformats.org/officeDocument/2006/relationships/hyperlink" Target="https://m.edsoo.ru/8bc47e88" TargetMode="External"/><Relationship Id="rId195" Type="http://schemas.openxmlformats.org/officeDocument/2006/relationships/hyperlink" Target="https://m.edsoo.ru/8bc47e88" TargetMode="External"/><Relationship Id="rId209" Type="http://schemas.openxmlformats.org/officeDocument/2006/relationships/hyperlink" Target="https://m.edsoo.ru/8bc47e88" TargetMode="External"/><Relationship Id="rId360" Type="http://schemas.openxmlformats.org/officeDocument/2006/relationships/hyperlink" Target="https://m.edsoo.ru/8bc53710" TargetMode="External"/><Relationship Id="rId381" Type="http://schemas.openxmlformats.org/officeDocument/2006/relationships/hyperlink" Target="https://m.edsoo.ru/f29f4666" TargetMode="External"/><Relationship Id="rId416" Type="http://schemas.openxmlformats.org/officeDocument/2006/relationships/hyperlink" Target="https://m.edsoo.ru/f29f87f2" TargetMode="External"/><Relationship Id="rId220" Type="http://schemas.openxmlformats.org/officeDocument/2006/relationships/hyperlink" Target="https://m.edsoo.ru/8bc47e88" TargetMode="External"/><Relationship Id="rId241" Type="http://schemas.openxmlformats.org/officeDocument/2006/relationships/hyperlink" Target="https://m.edsoo.ru/8bc47e88" TargetMode="External"/><Relationship Id="rId437" Type="http://schemas.openxmlformats.org/officeDocument/2006/relationships/hyperlink" Target="https://m.edsoo.ru/f2a0c11c" TargetMode="External"/><Relationship Id="rId458" Type="http://schemas.openxmlformats.org/officeDocument/2006/relationships/hyperlink" Target="https://m.edsoo.ru/f2a0c11c" TargetMode="External"/><Relationship Id="rId479" Type="http://schemas.openxmlformats.org/officeDocument/2006/relationships/hyperlink" Target="https://m.edsoo.ru/f29fb8f8" TargetMode="External"/><Relationship Id="rId15" Type="http://schemas.openxmlformats.org/officeDocument/2006/relationships/hyperlink" Target="https://m.edsoo.ru/7f411a40" TargetMode="External"/><Relationship Id="rId36" Type="http://schemas.openxmlformats.org/officeDocument/2006/relationships/hyperlink" Target="https://m.edsoo.ru/7f411a40" TargetMode="External"/><Relationship Id="rId57" Type="http://schemas.openxmlformats.org/officeDocument/2006/relationships/hyperlink" Target="https://m.edsoo.ru/8bc47e88" TargetMode="External"/><Relationship Id="rId262" Type="http://schemas.openxmlformats.org/officeDocument/2006/relationships/hyperlink" Target="https://m.edsoo.ru/8bc47b72" TargetMode="External"/><Relationship Id="rId283" Type="http://schemas.openxmlformats.org/officeDocument/2006/relationships/hyperlink" Target="https://m.edsoo.ru/8bc4b10a" TargetMode="External"/><Relationship Id="rId318" Type="http://schemas.openxmlformats.org/officeDocument/2006/relationships/hyperlink" Target="https://m.edsoo.ru/8bc4eecc" TargetMode="External"/><Relationship Id="rId339" Type="http://schemas.openxmlformats.org/officeDocument/2006/relationships/hyperlink" Target="https://m.edsoo.ru/8bc513ac" TargetMode="External"/><Relationship Id="rId490" Type="http://schemas.openxmlformats.org/officeDocument/2006/relationships/hyperlink" Target="https://m.edsoo.ru/f29fcd02" TargetMode="External"/><Relationship Id="rId504" Type="http://schemas.openxmlformats.org/officeDocument/2006/relationships/hyperlink" Target="https://m.edsoo.ru/f29fede6" TargetMode="External"/><Relationship Id="rId525" Type="http://schemas.openxmlformats.org/officeDocument/2006/relationships/hyperlink" Target="https://m.edsoo.ru/f2a0aa06" TargetMode="External"/><Relationship Id="rId78" Type="http://schemas.openxmlformats.org/officeDocument/2006/relationships/hyperlink" Target="https://m.edsoo.ru/8bc47e88" TargetMode="External"/><Relationship Id="rId99" Type="http://schemas.openxmlformats.org/officeDocument/2006/relationships/hyperlink" Target="https://m.edsoo.ru/8bc47e88" TargetMode="External"/><Relationship Id="rId101" Type="http://schemas.openxmlformats.org/officeDocument/2006/relationships/hyperlink" Target="https://m.edsoo.ru/8bc47e88" TargetMode="External"/><Relationship Id="rId122" Type="http://schemas.openxmlformats.org/officeDocument/2006/relationships/hyperlink" Target="https://m.edsoo.ru/8bc47e88" TargetMode="External"/><Relationship Id="rId143" Type="http://schemas.openxmlformats.org/officeDocument/2006/relationships/hyperlink" Target="https://m.edsoo.ru/8bc47e88" TargetMode="External"/><Relationship Id="rId164" Type="http://schemas.openxmlformats.org/officeDocument/2006/relationships/hyperlink" Target="https://m.edsoo.ru/8bc47e88" TargetMode="External"/><Relationship Id="rId185" Type="http://schemas.openxmlformats.org/officeDocument/2006/relationships/hyperlink" Target="https://m.edsoo.ru/8bc47e88" TargetMode="External"/><Relationship Id="rId350" Type="http://schemas.openxmlformats.org/officeDocument/2006/relationships/hyperlink" Target="https://m.edsoo.ru/8bc52806" TargetMode="External"/><Relationship Id="rId371" Type="http://schemas.openxmlformats.org/officeDocument/2006/relationships/hyperlink" Target="https://m.edsoo.ru/f29f3ca2" TargetMode="External"/><Relationship Id="rId406" Type="http://schemas.openxmlformats.org/officeDocument/2006/relationships/hyperlink" Target="https://m.edsoo.ru/f29f6f38" TargetMode="External"/><Relationship Id="rId9" Type="http://schemas.openxmlformats.org/officeDocument/2006/relationships/hyperlink" Target="https://m.edsoo.ru/7f411a40" TargetMode="External"/><Relationship Id="rId210" Type="http://schemas.openxmlformats.org/officeDocument/2006/relationships/hyperlink" Target="https://m.edsoo.ru/8bc47e88" TargetMode="External"/><Relationship Id="rId392" Type="http://schemas.openxmlformats.org/officeDocument/2006/relationships/hyperlink" Target="https://m.edsoo.ru/f29f56ec" TargetMode="External"/><Relationship Id="rId427" Type="http://schemas.openxmlformats.org/officeDocument/2006/relationships/hyperlink" Target="https://m.edsoo.ru/f2a0a4b6" TargetMode="External"/><Relationship Id="rId448" Type="http://schemas.openxmlformats.org/officeDocument/2006/relationships/hyperlink" Target="https://m.edsoo.ru/f29fa002" TargetMode="External"/><Relationship Id="rId469" Type="http://schemas.openxmlformats.org/officeDocument/2006/relationships/hyperlink" Target="https://m.edsoo.ru/f29fdff4" TargetMode="External"/><Relationship Id="rId26" Type="http://schemas.openxmlformats.org/officeDocument/2006/relationships/hyperlink" Target="https://m.edsoo.ru/7f411a40" TargetMode="External"/><Relationship Id="rId231" Type="http://schemas.openxmlformats.org/officeDocument/2006/relationships/hyperlink" Target="https://m.edsoo.ru/8bc47e88" TargetMode="External"/><Relationship Id="rId252" Type="http://schemas.openxmlformats.org/officeDocument/2006/relationships/hyperlink" Target="https://m.edsoo.ru/8bc47e88" TargetMode="External"/><Relationship Id="rId273" Type="http://schemas.openxmlformats.org/officeDocument/2006/relationships/hyperlink" Target="https://m.edsoo.ru/8bc4861c" TargetMode="External"/><Relationship Id="rId294" Type="http://schemas.openxmlformats.org/officeDocument/2006/relationships/hyperlink" Target="https://m.edsoo.ru/f29f5142" TargetMode="External"/><Relationship Id="rId308" Type="http://schemas.openxmlformats.org/officeDocument/2006/relationships/hyperlink" Target="https://m.edsoo.ru/8bc4e24c" TargetMode="External"/><Relationship Id="rId329" Type="http://schemas.openxmlformats.org/officeDocument/2006/relationships/hyperlink" Target="https://m.edsoo.ru/8bc4f958" TargetMode="External"/><Relationship Id="rId480" Type="http://schemas.openxmlformats.org/officeDocument/2006/relationships/hyperlink" Target="https://m.edsoo.ru/f2a0a5e2" TargetMode="External"/><Relationship Id="rId515" Type="http://schemas.openxmlformats.org/officeDocument/2006/relationships/hyperlink" Target="https://m.edsoo.ru/f2a097d2" TargetMode="External"/><Relationship Id="rId47" Type="http://schemas.openxmlformats.org/officeDocument/2006/relationships/hyperlink" Target="https://m.edsoo.ru/7f412cec" TargetMode="External"/><Relationship Id="rId68" Type="http://schemas.openxmlformats.org/officeDocument/2006/relationships/hyperlink" Target="https://m.edsoo.ru/8bc47e88" TargetMode="External"/><Relationship Id="rId89" Type="http://schemas.openxmlformats.org/officeDocument/2006/relationships/hyperlink" Target="https://m.edsoo.ru/8bc47e88" TargetMode="External"/><Relationship Id="rId112" Type="http://schemas.openxmlformats.org/officeDocument/2006/relationships/hyperlink" Target="https://m.edsoo.ru/8bc47e88" TargetMode="External"/><Relationship Id="rId133" Type="http://schemas.openxmlformats.org/officeDocument/2006/relationships/hyperlink" Target="https://m.edsoo.ru/8bc47e88" TargetMode="External"/><Relationship Id="rId154" Type="http://schemas.openxmlformats.org/officeDocument/2006/relationships/hyperlink" Target="https://m.edsoo.ru/8bc47e88" TargetMode="External"/><Relationship Id="rId175" Type="http://schemas.openxmlformats.org/officeDocument/2006/relationships/hyperlink" Target="https://m.edsoo.ru/8bc47e88" TargetMode="External"/><Relationship Id="rId340" Type="http://schemas.openxmlformats.org/officeDocument/2006/relationships/hyperlink" Target="https://m.edsoo.ru/8bc514ba" TargetMode="External"/><Relationship Id="rId361" Type="http://schemas.openxmlformats.org/officeDocument/2006/relationships/hyperlink" Target="https://m.edsoo.ru/8bc50bbe" TargetMode="External"/><Relationship Id="rId196" Type="http://schemas.openxmlformats.org/officeDocument/2006/relationships/hyperlink" Target="https://m.edsoo.ru/8bc47e88" TargetMode="External"/><Relationship Id="rId200" Type="http://schemas.openxmlformats.org/officeDocument/2006/relationships/hyperlink" Target="https://m.edsoo.ru/8bc47e88" TargetMode="External"/><Relationship Id="rId382" Type="http://schemas.openxmlformats.org/officeDocument/2006/relationships/hyperlink" Target="https://m.edsoo.ru/f29f4666" TargetMode="External"/><Relationship Id="rId417" Type="http://schemas.openxmlformats.org/officeDocument/2006/relationships/hyperlink" Target="https://m.edsoo.ru/f29f7e42" TargetMode="External"/><Relationship Id="rId438" Type="http://schemas.openxmlformats.org/officeDocument/2006/relationships/hyperlink" Target="https://m.edsoo.ru/f2a0c00e" TargetMode="External"/><Relationship Id="rId459" Type="http://schemas.openxmlformats.org/officeDocument/2006/relationships/hyperlink" Target="https://m.edsoo.ru/f2a0ba28" TargetMode="External"/><Relationship Id="rId16" Type="http://schemas.openxmlformats.org/officeDocument/2006/relationships/hyperlink" Target="https://m.edsoo.ru/7f411a40" TargetMode="External"/><Relationship Id="rId221" Type="http://schemas.openxmlformats.org/officeDocument/2006/relationships/hyperlink" Target="https://m.edsoo.ru/8bc47e88" TargetMode="External"/><Relationship Id="rId242" Type="http://schemas.openxmlformats.org/officeDocument/2006/relationships/hyperlink" Target="https://m.edsoo.ru/8bc47e88" TargetMode="External"/><Relationship Id="rId263" Type="http://schemas.openxmlformats.org/officeDocument/2006/relationships/hyperlink" Target="https://m.edsoo.ru/8bc47c76" TargetMode="External"/><Relationship Id="rId284" Type="http://schemas.openxmlformats.org/officeDocument/2006/relationships/hyperlink" Target="https://m.edsoo.ru/8bc4bb46" TargetMode="External"/><Relationship Id="rId319" Type="http://schemas.openxmlformats.org/officeDocument/2006/relationships/hyperlink" Target="https://m.edsoo.ru/8bc4ed00" TargetMode="External"/><Relationship Id="rId470" Type="http://schemas.openxmlformats.org/officeDocument/2006/relationships/hyperlink" Target="https://m.edsoo.ru/f29fe12a" TargetMode="External"/><Relationship Id="rId491" Type="http://schemas.openxmlformats.org/officeDocument/2006/relationships/hyperlink" Target="https://m.edsoo.ru/f29fc1b8" TargetMode="External"/><Relationship Id="rId505" Type="http://schemas.openxmlformats.org/officeDocument/2006/relationships/hyperlink" Target="https://m.edsoo.ru/f29fef08" TargetMode="External"/><Relationship Id="rId526" Type="http://schemas.openxmlformats.org/officeDocument/2006/relationships/hyperlink" Target="https://m.edsoo.ru/f2a0c234" TargetMode="External"/><Relationship Id="rId37" Type="http://schemas.openxmlformats.org/officeDocument/2006/relationships/hyperlink" Target="https://m.edsoo.ru/7f411a40" TargetMode="External"/><Relationship Id="rId58" Type="http://schemas.openxmlformats.org/officeDocument/2006/relationships/hyperlink" Target="https://m.edsoo.ru/8bc47e88" TargetMode="External"/><Relationship Id="rId79" Type="http://schemas.openxmlformats.org/officeDocument/2006/relationships/hyperlink" Target="https://m.edsoo.ru/8bc47e88" TargetMode="External"/><Relationship Id="rId102" Type="http://schemas.openxmlformats.org/officeDocument/2006/relationships/hyperlink" Target="https://m.edsoo.ru/8bc47e88" TargetMode="External"/><Relationship Id="rId123" Type="http://schemas.openxmlformats.org/officeDocument/2006/relationships/hyperlink" Target="https://m.edsoo.ru/8bc47e88" TargetMode="External"/><Relationship Id="rId144" Type="http://schemas.openxmlformats.org/officeDocument/2006/relationships/hyperlink" Target="https://m.edsoo.ru/8bc47e88" TargetMode="External"/><Relationship Id="rId330" Type="http://schemas.openxmlformats.org/officeDocument/2006/relationships/hyperlink" Target="https://m.edsoo.ru/8bc4fc6e" TargetMode="External"/><Relationship Id="rId90" Type="http://schemas.openxmlformats.org/officeDocument/2006/relationships/hyperlink" Target="https://m.edsoo.ru/8bc47e88" TargetMode="External"/><Relationship Id="rId165" Type="http://schemas.openxmlformats.org/officeDocument/2006/relationships/hyperlink" Target="https://m.edsoo.ru/8bc47e88" TargetMode="External"/><Relationship Id="rId186" Type="http://schemas.openxmlformats.org/officeDocument/2006/relationships/hyperlink" Target="https://m.edsoo.ru/8bc47e88" TargetMode="External"/><Relationship Id="rId351" Type="http://schemas.openxmlformats.org/officeDocument/2006/relationships/hyperlink" Target="https://m.edsoo.ru/8bc52bd0" TargetMode="External"/><Relationship Id="rId372" Type="http://schemas.openxmlformats.org/officeDocument/2006/relationships/hyperlink" Target="https://m.edsoo.ru/f29f3a5e" TargetMode="External"/><Relationship Id="rId393" Type="http://schemas.openxmlformats.org/officeDocument/2006/relationships/hyperlink" Target="https://m.edsoo.ru/f29f5e94" TargetMode="External"/><Relationship Id="rId407" Type="http://schemas.openxmlformats.org/officeDocument/2006/relationships/hyperlink" Target="https://m.edsoo.ru/f2a09c64" TargetMode="External"/><Relationship Id="rId428" Type="http://schemas.openxmlformats.org/officeDocument/2006/relationships/hyperlink" Target="https://m.edsoo.ru/f2a09dd6" TargetMode="External"/><Relationship Id="rId449" Type="http://schemas.openxmlformats.org/officeDocument/2006/relationships/hyperlink" Target="https://m.edsoo.ru/f29fa11a" TargetMode="External"/><Relationship Id="rId211" Type="http://schemas.openxmlformats.org/officeDocument/2006/relationships/hyperlink" Target="https://m.edsoo.ru/8bc47e88" TargetMode="External"/><Relationship Id="rId232" Type="http://schemas.openxmlformats.org/officeDocument/2006/relationships/hyperlink" Target="https://m.edsoo.ru/8bc47e88" TargetMode="External"/><Relationship Id="rId253" Type="http://schemas.openxmlformats.org/officeDocument/2006/relationships/hyperlink" Target="https://m.edsoo.ru/8bc47e88" TargetMode="External"/><Relationship Id="rId274" Type="http://schemas.openxmlformats.org/officeDocument/2006/relationships/hyperlink" Target="https://m.edsoo.ru/8bc4a8fe" TargetMode="External"/><Relationship Id="rId295" Type="http://schemas.openxmlformats.org/officeDocument/2006/relationships/hyperlink" Target="https://m.edsoo.ru/f29f5142" TargetMode="External"/><Relationship Id="rId309" Type="http://schemas.openxmlformats.org/officeDocument/2006/relationships/hyperlink" Target="https://m.edsoo.ru/8bc4d676" TargetMode="External"/><Relationship Id="rId460" Type="http://schemas.openxmlformats.org/officeDocument/2006/relationships/hyperlink" Target="https://m.edsoo.ru/f29fad7c" TargetMode="External"/><Relationship Id="rId481" Type="http://schemas.openxmlformats.org/officeDocument/2006/relationships/hyperlink" Target="https://m.edsoo.ru/f2a0a36c" TargetMode="External"/><Relationship Id="rId516" Type="http://schemas.openxmlformats.org/officeDocument/2006/relationships/hyperlink" Target="https://m.edsoo.ru/f2a08986" TargetMode="External"/><Relationship Id="rId27" Type="http://schemas.openxmlformats.org/officeDocument/2006/relationships/hyperlink" Target="https://m.edsoo.ru/7f411a40" TargetMode="External"/><Relationship Id="rId48" Type="http://schemas.openxmlformats.org/officeDocument/2006/relationships/hyperlink" Target="https://m.edsoo.ru/7f412cec" TargetMode="External"/><Relationship Id="rId69" Type="http://schemas.openxmlformats.org/officeDocument/2006/relationships/hyperlink" Target="https://m.edsoo.ru/8bc47e88" TargetMode="External"/><Relationship Id="rId113" Type="http://schemas.openxmlformats.org/officeDocument/2006/relationships/hyperlink" Target="https://m.edsoo.ru/8bc47e88" TargetMode="External"/><Relationship Id="rId134" Type="http://schemas.openxmlformats.org/officeDocument/2006/relationships/hyperlink" Target="https://m.edsoo.ru/8bc47e88" TargetMode="External"/><Relationship Id="rId320" Type="http://schemas.openxmlformats.org/officeDocument/2006/relationships/hyperlink" Target="https://m.edsoo.ru/8bc4d784" TargetMode="External"/><Relationship Id="rId80" Type="http://schemas.openxmlformats.org/officeDocument/2006/relationships/hyperlink" Target="https://m.edsoo.ru/8bc47e88" TargetMode="External"/><Relationship Id="rId155" Type="http://schemas.openxmlformats.org/officeDocument/2006/relationships/hyperlink" Target="https://m.edsoo.ru/8bc47e88" TargetMode="External"/><Relationship Id="rId176" Type="http://schemas.openxmlformats.org/officeDocument/2006/relationships/hyperlink" Target="https://m.edsoo.ru/8bc47e88" TargetMode="External"/><Relationship Id="rId197" Type="http://schemas.openxmlformats.org/officeDocument/2006/relationships/hyperlink" Target="https://m.edsoo.ru/8bc47e88" TargetMode="External"/><Relationship Id="rId341" Type="http://schemas.openxmlformats.org/officeDocument/2006/relationships/hyperlink" Target="https://m.edsoo.ru/8bc5169a" TargetMode="External"/><Relationship Id="rId362" Type="http://schemas.openxmlformats.org/officeDocument/2006/relationships/hyperlink" Target="https://m.edsoo.ru/8bc53a12" TargetMode="External"/><Relationship Id="rId383" Type="http://schemas.openxmlformats.org/officeDocument/2006/relationships/hyperlink" Target="https://m.edsoo.ru/f29f5282" TargetMode="External"/><Relationship Id="rId418" Type="http://schemas.openxmlformats.org/officeDocument/2006/relationships/hyperlink" Target="https://m.edsoo.ru/f29f890a" TargetMode="External"/><Relationship Id="rId439" Type="http://schemas.openxmlformats.org/officeDocument/2006/relationships/hyperlink" Target="https://m.edsoo.ru/f2a0c11c" TargetMode="External"/><Relationship Id="rId201" Type="http://schemas.openxmlformats.org/officeDocument/2006/relationships/hyperlink" Target="https://m.edsoo.ru/8bc47e88" TargetMode="External"/><Relationship Id="rId222" Type="http://schemas.openxmlformats.org/officeDocument/2006/relationships/hyperlink" Target="https://m.edsoo.ru/8bc47e88" TargetMode="External"/><Relationship Id="rId243" Type="http://schemas.openxmlformats.org/officeDocument/2006/relationships/hyperlink" Target="https://m.edsoo.ru/8bc47e88" TargetMode="External"/><Relationship Id="rId264" Type="http://schemas.openxmlformats.org/officeDocument/2006/relationships/hyperlink" Target="https://m.edsoo.ru/8bc47d84" TargetMode="External"/><Relationship Id="rId285" Type="http://schemas.openxmlformats.org/officeDocument/2006/relationships/hyperlink" Target="https://m.edsoo.ru/8bc4b27c" TargetMode="External"/><Relationship Id="rId450" Type="http://schemas.openxmlformats.org/officeDocument/2006/relationships/hyperlink" Target="https://m.edsoo.ru/f29fa21e" TargetMode="External"/><Relationship Id="rId471" Type="http://schemas.openxmlformats.org/officeDocument/2006/relationships/hyperlink" Target="https://m.edsoo.ru/f2a0b6a4" TargetMode="External"/><Relationship Id="rId506" Type="http://schemas.openxmlformats.org/officeDocument/2006/relationships/hyperlink" Target="https://m.edsoo.ru/f29ff214" TargetMode="External"/><Relationship Id="rId17" Type="http://schemas.openxmlformats.org/officeDocument/2006/relationships/hyperlink" Target="https://m.edsoo.ru/7f411a40" TargetMode="External"/><Relationship Id="rId38" Type="http://schemas.openxmlformats.org/officeDocument/2006/relationships/hyperlink" Target="https://m.edsoo.ru/7f411a40" TargetMode="External"/><Relationship Id="rId59" Type="http://schemas.openxmlformats.org/officeDocument/2006/relationships/hyperlink" Target="https://m.edsoo.ru/8bc47e88" TargetMode="External"/><Relationship Id="rId103" Type="http://schemas.openxmlformats.org/officeDocument/2006/relationships/hyperlink" Target="https://m.edsoo.ru/8bc47e88" TargetMode="External"/><Relationship Id="rId124" Type="http://schemas.openxmlformats.org/officeDocument/2006/relationships/hyperlink" Target="https://m.edsoo.ru/8bc47e88" TargetMode="External"/><Relationship Id="rId310" Type="http://schemas.openxmlformats.org/officeDocument/2006/relationships/hyperlink" Target="https://m.edsoo.ru/8bc4e35a" TargetMode="External"/><Relationship Id="rId492" Type="http://schemas.openxmlformats.org/officeDocument/2006/relationships/hyperlink" Target="https://m.edsoo.ru/f29fd0f4" TargetMode="External"/><Relationship Id="rId527" Type="http://schemas.openxmlformats.org/officeDocument/2006/relationships/hyperlink" Target="https://m.edsoo.ru/f2a0c11c" TargetMode="External"/><Relationship Id="rId70" Type="http://schemas.openxmlformats.org/officeDocument/2006/relationships/hyperlink" Target="https://m.edsoo.ru/8bc47e88" TargetMode="External"/><Relationship Id="rId91" Type="http://schemas.openxmlformats.org/officeDocument/2006/relationships/hyperlink" Target="https://m.edsoo.ru/8bc47e88" TargetMode="External"/><Relationship Id="rId145" Type="http://schemas.openxmlformats.org/officeDocument/2006/relationships/hyperlink" Target="https://m.edsoo.ru/8bc47e88" TargetMode="External"/><Relationship Id="rId166" Type="http://schemas.openxmlformats.org/officeDocument/2006/relationships/hyperlink" Target="https://m.edsoo.ru/8bc47e88" TargetMode="External"/><Relationship Id="rId187" Type="http://schemas.openxmlformats.org/officeDocument/2006/relationships/hyperlink" Target="https://m.edsoo.ru/8bc47e88" TargetMode="External"/><Relationship Id="rId331" Type="http://schemas.openxmlformats.org/officeDocument/2006/relationships/hyperlink" Target="https://m.edsoo.ru/8bc4fe30" TargetMode="External"/><Relationship Id="rId352" Type="http://schemas.openxmlformats.org/officeDocument/2006/relationships/hyperlink" Target="https://m.edsoo.ru/8bc52da6" TargetMode="External"/><Relationship Id="rId373" Type="http://schemas.openxmlformats.org/officeDocument/2006/relationships/hyperlink" Target="https://m.edsoo.ru/f29f3928" TargetMode="External"/><Relationship Id="rId394" Type="http://schemas.openxmlformats.org/officeDocument/2006/relationships/hyperlink" Target="https://m.edsoo.ru/f29f62e0" TargetMode="External"/><Relationship Id="rId408" Type="http://schemas.openxmlformats.org/officeDocument/2006/relationships/hyperlink" Target="https://m.edsoo.ru/f2a0c11c" TargetMode="External"/><Relationship Id="rId429" Type="http://schemas.openxmlformats.org/officeDocument/2006/relationships/hyperlink" Target="https://m.edsoo.ru/f2a0c11c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bc47e88" TargetMode="External"/><Relationship Id="rId233" Type="http://schemas.openxmlformats.org/officeDocument/2006/relationships/hyperlink" Target="https://m.edsoo.ru/8bc47e88" TargetMode="External"/><Relationship Id="rId254" Type="http://schemas.openxmlformats.org/officeDocument/2006/relationships/hyperlink" Target="https://m.edsoo.ru/8bc47e88" TargetMode="External"/><Relationship Id="rId440" Type="http://schemas.openxmlformats.org/officeDocument/2006/relationships/hyperlink" Target="https://m.edsoo.ru/f2a0c11c" TargetMode="External"/><Relationship Id="rId28" Type="http://schemas.openxmlformats.org/officeDocument/2006/relationships/hyperlink" Target="https://m.edsoo.ru/7f411a40" TargetMode="External"/><Relationship Id="rId49" Type="http://schemas.openxmlformats.org/officeDocument/2006/relationships/hyperlink" Target="https://m.edsoo.ru/7f412cec" TargetMode="External"/><Relationship Id="rId114" Type="http://schemas.openxmlformats.org/officeDocument/2006/relationships/hyperlink" Target="https://m.edsoo.ru/8bc47e88" TargetMode="External"/><Relationship Id="rId275" Type="http://schemas.openxmlformats.org/officeDocument/2006/relationships/hyperlink" Target="https://m.edsoo.ru/8bc4875c" TargetMode="External"/><Relationship Id="rId296" Type="http://schemas.openxmlformats.org/officeDocument/2006/relationships/hyperlink" Target="https://m.edsoo.ru/f29f4fda" TargetMode="External"/><Relationship Id="rId300" Type="http://schemas.openxmlformats.org/officeDocument/2006/relationships/hyperlink" Target="https://m.edsoo.ru/8bc4d072" TargetMode="External"/><Relationship Id="rId461" Type="http://schemas.openxmlformats.org/officeDocument/2006/relationships/hyperlink" Target="https://m.edsoo.ru/f29fd216" TargetMode="External"/><Relationship Id="rId482" Type="http://schemas.openxmlformats.org/officeDocument/2006/relationships/hyperlink" Target="https://m.edsoo.ru/f29fba1a" TargetMode="External"/><Relationship Id="rId517" Type="http://schemas.openxmlformats.org/officeDocument/2006/relationships/hyperlink" Target="https://m.edsoo.ru/f2a08cb0" TargetMode="External"/><Relationship Id="rId60" Type="http://schemas.openxmlformats.org/officeDocument/2006/relationships/hyperlink" Target="https://m.edsoo.ru/8bc47e88" TargetMode="External"/><Relationship Id="rId81" Type="http://schemas.openxmlformats.org/officeDocument/2006/relationships/hyperlink" Target="https://m.edsoo.ru/8bc47e88" TargetMode="External"/><Relationship Id="rId135" Type="http://schemas.openxmlformats.org/officeDocument/2006/relationships/hyperlink" Target="https://m.edsoo.ru/8bc47e88" TargetMode="External"/><Relationship Id="rId156" Type="http://schemas.openxmlformats.org/officeDocument/2006/relationships/hyperlink" Target="https://m.edsoo.ru/8bc47e88" TargetMode="External"/><Relationship Id="rId177" Type="http://schemas.openxmlformats.org/officeDocument/2006/relationships/hyperlink" Target="https://m.edsoo.ru/8bc47e88" TargetMode="External"/><Relationship Id="rId198" Type="http://schemas.openxmlformats.org/officeDocument/2006/relationships/hyperlink" Target="https://m.edsoo.ru/8bc47e88" TargetMode="External"/><Relationship Id="rId321" Type="http://schemas.openxmlformats.org/officeDocument/2006/relationships/hyperlink" Target="https://m.edsoo.ru/8bc4d8a6" TargetMode="External"/><Relationship Id="rId342" Type="http://schemas.openxmlformats.org/officeDocument/2006/relationships/hyperlink" Target="https://m.edsoo.ru/8bc518de" TargetMode="External"/><Relationship Id="rId363" Type="http://schemas.openxmlformats.org/officeDocument/2006/relationships/hyperlink" Target="https://m.edsoo.ru/8bc5434a" TargetMode="External"/><Relationship Id="rId384" Type="http://schemas.openxmlformats.org/officeDocument/2006/relationships/hyperlink" Target="https://m.edsoo.ru/f29f5c50" TargetMode="External"/><Relationship Id="rId419" Type="http://schemas.openxmlformats.org/officeDocument/2006/relationships/hyperlink" Target="https://m.edsoo.ru/f29f8478" TargetMode="External"/><Relationship Id="rId202" Type="http://schemas.openxmlformats.org/officeDocument/2006/relationships/hyperlink" Target="https://m.edsoo.ru/8bc47e88" TargetMode="External"/><Relationship Id="rId223" Type="http://schemas.openxmlformats.org/officeDocument/2006/relationships/hyperlink" Target="https://m.edsoo.ru/8bc47e88" TargetMode="External"/><Relationship Id="rId244" Type="http://schemas.openxmlformats.org/officeDocument/2006/relationships/hyperlink" Target="https://m.edsoo.ru/8bc47e88" TargetMode="External"/><Relationship Id="rId430" Type="http://schemas.openxmlformats.org/officeDocument/2006/relationships/hyperlink" Target="https://m.edsoo.ru/f2a0a7f4" TargetMode="Externa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7f411a40" TargetMode="External"/><Relationship Id="rId265" Type="http://schemas.openxmlformats.org/officeDocument/2006/relationships/hyperlink" Target="https://m.edsoo.ru/8bc483ec" TargetMode="External"/><Relationship Id="rId286" Type="http://schemas.openxmlformats.org/officeDocument/2006/relationships/hyperlink" Target="https://m.edsoo.ru/8bc4bfb0" TargetMode="External"/><Relationship Id="rId451" Type="http://schemas.openxmlformats.org/officeDocument/2006/relationships/hyperlink" Target="https://m.edsoo.ru/f29f9d82" TargetMode="External"/><Relationship Id="rId472" Type="http://schemas.openxmlformats.org/officeDocument/2006/relationships/hyperlink" Target="https://m.edsoo.ru/f29fe256" TargetMode="External"/><Relationship Id="rId493" Type="http://schemas.openxmlformats.org/officeDocument/2006/relationships/hyperlink" Target="https://m.edsoo.ru/f2a0c11c" TargetMode="External"/><Relationship Id="rId507" Type="http://schemas.openxmlformats.org/officeDocument/2006/relationships/hyperlink" Target="https://m.edsoo.ru/f29ff336" TargetMode="External"/><Relationship Id="rId528" Type="http://schemas.openxmlformats.org/officeDocument/2006/relationships/hyperlink" Target="https://m.edsoo.ru/f2a0c11c" TargetMode="External"/><Relationship Id="rId50" Type="http://schemas.openxmlformats.org/officeDocument/2006/relationships/hyperlink" Target="https://m.edsoo.ru/7f412cec" TargetMode="External"/><Relationship Id="rId104" Type="http://schemas.openxmlformats.org/officeDocument/2006/relationships/hyperlink" Target="https://m.edsoo.ru/8bc47e88" TargetMode="External"/><Relationship Id="rId125" Type="http://schemas.openxmlformats.org/officeDocument/2006/relationships/hyperlink" Target="https://m.edsoo.ru/8bc47e88" TargetMode="External"/><Relationship Id="rId146" Type="http://schemas.openxmlformats.org/officeDocument/2006/relationships/hyperlink" Target="https://m.edsoo.ru/8bc47e88" TargetMode="External"/><Relationship Id="rId167" Type="http://schemas.openxmlformats.org/officeDocument/2006/relationships/hyperlink" Target="https://m.edsoo.ru/8bc47e88" TargetMode="External"/><Relationship Id="rId188" Type="http://schemas.openxmlformats.org/officeDocument/2006/relationships/hyperlink" Target="https://m.edsoo.ru/8bc47e88" TargetMode="External"/><Relationship Id="rId311" Type="http://schemas.openxmlformats.org/officeDocument/2006/relationships/hyperlink" Target="https://m.edsoo.ru/8bc4f066" TargetMode="External"/><Relationship Id="rId332" Type="http://schemas.openxmlformats.org/officeDocument/2006/relationships/hyperlink" Target="https://m.edsoo.ru/8bc4ff70" TargetMode="External"/><Relationship Id="rId353" Type="http://schemas.openxmlformats.org/officeDocument/2006/relationships/hyperlink" Target="https://m.edsoo.ru/8bc52928" TargetMode="External"/><Relationship Id="rId374" Type="http://schemas.openxmlformats.org/officeDocument/2006/relationships/hyperlink" Target="https://m.edsoo.ru/f29f4422" TargetMode="External"/><Relationship Id="rId395" Type="http://schemas.openxmlformats.org/officeDocument/2006/relationships/hyperlink" Target="https://m.edsoo.ru/f2a0c11c" TargetMode="External"/><Relationship Id="rId409" Type="http://schemas.openxmlformats.org/officeDocument/2006/relationships/hyperlink" Target="https://m.edsoo.ru/f29f7956" TargetMode="External"/><Relationship Id="rId71" Type="http://schemas.openxmlformats.org/officeDocument/2006/relationships/hyperlink" Target="https://m.edsoo.ru/8bc47e88" TargetMode="External"/><Relationship Id="rId92" Type="http://schemas.openxmlformats.org/officeDocument/2006/relationships/hyperlink" Target="https://m.edsoo.ru/8bc47e88" TargetMode="External"/><Relationship Id="rId213" Type="http://schemas.openxmlformats.org/officeDocument/2006/relationships/hyperlink" Target="https://m.edsoo.ru/8bc47e88" TargetMode="External"/><Relationship Id="rId234" Type="http://schemas.openxmlformats.org/officeDocument/2006/relationships/hyperlink" Target="https://m.edsoo.ru/8bc47e88" TargetMode="External"/><Relationship Id="rId420" Type="http://schemas.openxmlformats.org/officeDocument/2006/relationships/hyperlink" Target="https://m.edsoo.ru/f29f8a1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a40" TargetMode="External"/><Relationship Id="rId255" Type="http://schemas.openxmlformats.org/officeDocument/2006/relationships/hyperlink" Target="https://m.edsoo.ru/8bc47e88" TargetMode="External"/><Relationship Id="rId276" Type="http://schemas.openxmlformats.org/officeDocument/2006/relationships/hyperlink" Target="https://m.edsoo.ru/8bc48892" TargetMode="External"/><Relationship Id="rId297" Type="http://schemas.openxmlformats.org/officeDocument/2006/relationships/hyperlink" Target="https://m.edsoo.ru/8bc4cd98" TargetMode="External"/><Relationship Id="rId441" Type="http://schemas.openxmlformats.org/officeDocument/2006/relationships/hyperlink" Target="https://m.edsoo.ru/f2a0c11c" TargetMode="External"/><Relationship Id="rId462" Type="http://schemas.openxmlformats.org/officeDocument/2006/relationships/hyperlink" Target="https://m.edsoo.ru/f29fd31a" TargetMode="External"/><Relationship Id="rId483" Type="http://schemas.openxmlformats.org/officeDocument/2006/relationships/hyperlink" Target="https://m.edsoo.ru/f29fbb28" TargetMode="External"/><Relationship Id="rId518" Type="http://schemas.openxmlformats.org/officeDocument/2006/relationships/hyperlink" Target="https://m.edsoo.ru/f2a09502" TargetMode="External"/><Relationship Id="rId40" Type="http://schemas.openxmlformats.org/officeDocument/2006/relationships/hyperlink" Target="https://m.edsoo.ru/7f411a40" TargetMode="External"/><Relationship Id="rId115" Type="http://schemas.openxmlformats.org/officeDocument/2006/relationships/hyperlink" Target="https://m.edsoo.ru/8bc47e88" TargetMode="External"/><Relationship Id="rId136" Type="http://schemas.openxmlformats.org/officeDocument/2006/relationships/hyperlink" Target="https://m.edsoo.ru/8bc47e88" TargetMode="External"/><Relationship Id="rId157" Type="http://schemas.openxmlformats.org/officeDocument/2006/relationships/hyperlink" Target="https://m.edsoo.ru/8bc47e88" TargetMode="External"/><Relationship Id="rId178" Type="http://schemas.openxmlformats.org/officeDocument/2006/relationships/hyperlink" Target="https://m.edsoo.ru/8bc47e88" TargetMode="External"/><Relationship Id="rId301" Type="http://schemas.openxmlformats.org/officeDocument/2006/relationships/hyperlink" Target="https://m.edsoo.ru/8bc4c1d6" TargetMode="External"/><Relationship Id="rId322" Type="http://schemas.openxmlformats.org/officeDocument/2006/relationships/hyperlink" Target="https://m.edsoo.ru/8bc4e0f8" TargetMode="External"/><Relationship Id="rId343" Type="http://schemas.openxmlformats.org/officeDocument/2006/relationships/hyperlink" Target="https://m.edsoo.ru/8bc519f6" TargetMode="External"/><Relationship Id="rId364" Type="http://schemas.openxmlformats.org/officeDocument/2006/relationships/hyperlink" Target="https://m.edsoo.ru/8bc544a8" TargetMode="External"/><Relationship Id="rId61" Type="http://schemas.openxmlformats.org/officeDocument/2006/relationships/hyperlink" Target="https://m.edsoo.ru/8bc47e88" TargetMode="External"/><Relationship Id="rId82" Type="http://schemas.openxmlformats.org/officeDocument/2006/relationships/hyperlink" Target="https://m.edsoo.ru/8bc47e88" TargetMode="External"/><Relationship Id="rId199" Type="http://schemas.openxmlformats.org/officeDocument/2006/relationships/hyperlink" Target="https://m.edsoo.ru/8bc47e88" TargetMode="External"/><Relationship Id="rId203" Type="http://schemas.openxmlformats.org/officeDocument/2006/relationships/hyperlink" Target="https://m.edsoo.ru/8bc47e88" TargetMode="External"/><Relationship Id="rId385" Type="http://schemas.openxmlformats.org/officeDocument/2006/relationships/hyperlink" Target="https://m.edsoo.ru/f29f5d7c" TargetMode="External"/><Relationship Id="rId19" Type="http://schemas.openxmlformats.org/officeDocument/2006/relationships/hyperlink" Target="https://m.edsoo.ru/7f411a40" TargetMode="External"/><Relationship Id="rId224" Type="http://schemas.openxmlformats.org/officeDocument/2006/relationships/hyperlink" Target="https://m.edsoo.ru/8bc47e88" TargetMode="External"/><Relationship Id="rId245" Type="http://schemas.openxmlformats.org/officeDocument/2006/relationships/hyperlink" Target="https://m.edsoo.ru/8bc47e88" TargetMode="External"/><Relationship Id="rId266" Type="http://schemas.openxmlformats.org/officeDocument/2006/relationships/hyperlink" Target="https://m.edsoo.ru/8bc4a25a" TargetMode="External"/><Relationship Id="rId287" Type="http://schemas.openxmlformats.org/officeDocument/2006/relationships/hyperlink" Target="https://m.edsoo.ru/8bc4b27c" TargetMode="External"/><Relationship Id="rId410" Type="http://schemas.openxmlformats.org/officeDocument/2006/relationships/hyperlink" Target="https://m.edsoo.ru/f29f8eb4" TargetMode="External"/><Relationship Id="rId431" Type="http://schemas.openxmlformats.org/officeDocument/2006/relationships/hyperlink" Target="https://m.edsoo.ru/f29f9558" TargetMode="External"/><Relationship Id="rId452" Type="http://schemas.openxmlformats.org/officeDocument/2006/relationships/hyperlink" Target="https://m.edsoo.ru/f29fa66a" TargetMode="External"/><Relationship Id="rId473" Type="http://schemas.openxmlformats.org/officeDocument/2006/relationships/hyperlink" Target="https://m.edsoo.ru/f2a0c8ec" TargetMode="External"/><Relationship Id="rId494" Type="http://schemas.openxmlformats.org/officeDocument/2006/relationships/hyperlink" Target="https://m.edsoo.ru/f2a0c9fa" TargetMode="External"/><Relationship Id="rId508" Type="http://schemas.openxmlformats.org/officeDocument/2006/relationships/hyperlink" Target="https://m.edsoo.ru/f29ff44e" TargetMode="External"/><Relationship Id="rId529" Type="http://schemas.openxmlformats.org/officeDocument/2006/relationships/hyperlink" Target="https://m.edsoo.ru/f2a0a902" TargetMode="External"/><Relationship Id="rId30" Type="http://schemas.openxmlformats.org/officeDocument/2006/relationships/hyperlink" Target="https://m.edsoo.ru/7f411a40" TargetMode="External"/><Relationship Id="rId105" Type="http://schemas.openxmlformats.org/officeDocument/2006/relationships/hyperlink" Target="https://m.edsoo.ru/8bc47e88" TargetMode="External"/><Relationship Id="rId126" Type="http://schemas.openxmlformats.org/officeDocument/2006/relationships/hyperlink" Target="https://m.edsoo.ru/8bc47e88" TargetMode="External"/><Relationship Id="rId147" Type="http://schemas.openxmlformats.org/officeDocument/2006/relationships/hyperlink" Target="https://m.edsoo.ru/8bc47e88" TargetMode="External"/><Relationship Id="rId168" Type="http://schemas.openxmlformats.org/officeDocument/2006/relationships/hyperlink" Target="https://m.edsoo.ru/8bc47e88" TargetMode="External"/><Relationship Id="rId312" Type="http://schemas.openxmlformats.org/officeDocument/2006/relationships/hyperlink" Target="https://m.edsoo.ru/8bc4ea8a" TargetMode="External"/><Relationship Id="rId333" Type="http://schemas.openxmlformats.org/officeDocument/2006/relationships/hyperlink" Target="https://m.edsoo.ru/8bc50358" TargetMode="External"/><Relationship Id="rId354" Type="http://schemas.openxmlformats.org/officeDocument/2006/relationships/hyperlink" Target="https://m.edsoo.ru/8bc52a40" TargetMode="External"/><Relationship Id="rId51" Type="http://schemas.openxmlformats.org/officeDocument/2006/relationships/hyperlink" Target="https://m.edsoo.ru/7f412cec" TargetMode="External"/><Relationship Id="rId72" Type="http://schemas.openxmlformats.org/officeDocument/2006/relationships/hyperlink" Target="https://m.edsoo.ru/8bc47e88" TargetMode="External"/><Relationship Id="rId93" Type="http://schemas.openxmlformats.org/officeDocument/2006/relationships/hyperlink" Target="https://m.edsoo.ru/8bc47e88" TargetMode="External"/><Relationship Id="rId189" Type="http://schemas.openxmlformats.org/officeDocument/2006/relationships/hyperlink" Target="https://m.edsoo.ru/8bc47e88" TargetMode="External"/><Relationship Id="rId375" Type="http://schemas.openxmlformats.org/officeDocument/2006/relationships/hyperlink" Target="https://m.edsoo.ru/f29f4544" TargetMode="External"/><Relationship Id="rId396" Type="http://schemas.openxmlformats.org/officeDocument/2006/relationships/hyperlink" Target="https://m.edsoo.ru/f29f60a6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bc47e88" TargetMode="External"/><Relationship Id="rId235" Type="http://schemas.openxmlformats.org/officeDocument/2006/relationships/hyperlink" Target="https://m.edsoo.ru/8bc47e88" TargetMode="External"/><Relationship Id="rId256" Type="http://schemas.openxmlformats.org/officeDocument/2006/relationships/hyperlink" Target="https://m.edsoo.ru/8bc47e88" TargetMode="External"/><Relationship Id="rId277" Type="http://schemas.openxmlformats.org/officeDocument/2006/relationships/hyperlink" Target="https://m.edsoo.ru/8bc489a0" TargetMode="External"/><Relationship Id="rId298" Type="http://schemas.openxmlformats.org/officeDocument/2006/relationships/hyperlink" Target="https://m.edsoo.ru/8bc4d194" TargetMode="External"/><Relationship Id="rId400" Type="http://schemas.openxmlformats.org/officeDocument/2006/relationships/hyperlink" Target="https://m.edsoo.ru/f29f6d1c" TargetMode="External"/><Relationship Id="rId421" Type="http://schemas.openxmlformats.org/officeDocument/2006/relationships/hyperlink" Target="https://m.edsoo.ru/f29f85c2" TargetMode="External"/><Relationship Id="rId442" Type="http://schemas.openxmlformats.org/officeDocument/2006/relationships/hyperlink" Target="https://m.edsoo.ru/f2a0c34c" TargetMode="External"/><Relationship Id="rId463" Type="http://schemas.openxmlformats.org/officeDocument/2006/relationships/hyperlink" Target="https://m.edsoo.ru/f29fd43c" TargetMode="External"/><Relationship Id="rId484" Type="http://schemas.openxmlformats.org/officeDocument/2006/relationships/hyperlink" Target="https://m.edsoo.ru/f29fbf6a" TargetMode="External"/><Relationship Id="rId519" Type="http://schemas.openxmlformats.org/officeDocument/2006/relationships/hyperlink" Target="https://m.edsoo.ru/f2a0b4c4" TargetMode="External"/><Relationship Id="rId116" Type="http://schemas.openxmlformats.org/officeDocument/2006/relationships/hyperlink" Target="https://m.edsoo.ru/8bc47e88" TargetMode="External"/><Relationship Id="rId137" Type="http://schemas.openxmlformats.org/officeDocument/2006/relationships/hyperlink" Target="https://m.edsoo.ru/8bc47e88" TargetMode="External"/><Relationship Id="rId158" Type="http://schemas.openxmlformats.org/officeDocument/2006/relationships/hyperlink" Target="https://m.edsoo.ru/8bc47e88" TargetMode="External"/><Relationship Id="rId302" Type="http://schemas.openxmlformats.org/officeDocument/2006/relationships/hyperlink" Target="https://m.edsoo.ru/8bc4c5c8" TargetMode="External"/><Relationship Id="rId323" Type="http://schemas.openxmlformats.org/officeDocument/2006/relationships/hyperlink" Target="https://m.edsoo.ru/8bc4d554" TargetMode="External"/><Relationship Id="rId344" Type="http://schemas.openxmlformats.org/officeDocument/2006/relationships/hyperlink" Target="https://m.edsoo.ru/8bc51b04" TargetMode="External"/><Relationship Id="rId530" Type="http://schemas.openxmlformats.org/officeDocument/2006/relationships/hyperlink" Target="https://m.edsoo.ru/f2a0c45a" TargetMode="External"/><Relationship Id="rId20" Type="http://schemas.openxmlformats.org/officeDocument/2006/relationships/hyperlink" Target="https://m.edsoo.ru/7f411a40" TargetMode="External"/><Relationship Id="rId41" Type="http://schemas.openxmlformats.org/officeDocument/2006/relationships/hyperlink" Target="https://m.edsoo.ru/7f411a40" TargetMode="External"/><Relationship Id="rId62" Type="http://schemas.openxmlformats.org/officeDocument/2006/relationships/hyperlink" Target="https://m.edsoo.ru/8bc47e88" TargetMode="External"/><Relationship Id="rId83" Type="http://schemas.openxmlformats.org/officeDocument/2006/relationships/hyperlink" Target="https://m.edsoo.ru/8bc47e88" TargetMode="External"/><Relationship Id="rId179" Type="http://schemas.openxmlformats.org/officeDocument/2006/relationships/hyperlink" Target="https://m.edsoo.ru/8bc47e88" TargetMode="External"/><Relationship Id="rId365" Type="http://schemas.openxmlformats.org/officeDocument/2006/relationships/hyperlink" Target="https://m.edsoo.ru/f29f3630" TargetMode="External"/><Relationship Id="rId386" Type="http://schemas.openxmlformats.org/officeDocument/2006/relationships/hyperlink" Target="https://m.edsoo.ru/f2a09ae8" TargetMode="External"/><Relationship Id="rId190" Type="http://schemas.openxmlformats.org/officeDocument/2006/relationships/hyperlink" Target="https://m.edsoo.ru/8bc47e88" TargetMode="External"/><Relationship Id="rId204" Type="http://schemas.openxmlformats.org/officeDocument/2006/relationships/hyperlink" Target="https://m.edsoo.ru/8bc47e88" TargetMode="External"/><Relationship Id="rId225" Type="http://schemas.openxmlformats.org/officeDocument/2006/relationships/hyperlink" Target="https://m.edsoo.ru/8bc47e88" TargetMode="External"/><Relationship Id="rId246" Type="http://schemas.openxmlformats.org/officeDocument/2006/relationships/hyperlink" Target="https://m.edsoo.ru/8bc47e88" TargetMode="External"/><Relationship Id="rId267" Type="http://schemas.openxmlformats.org/officeDocument/2006/relationships/hyperlink" Target="https://m.edsoo.ru/8bc4861c" TargetMode="External"/><Relationship Id="rId288" Type="http://schemas.openxmlformats.org/officeDocument/2006/relationships/hyperlink" Target="https://m.edsoo.ru/8bc4bc7c" TargetMode="External"/><Relationship Id="rId411" Type="http://schemas.openxmlformats.org/officeDocument/2006/relationships/hyperlink" Target="https://m.edsoo.ru/f29f8ff4" TargetMode="External"/><Relationship Id="rId432" Type="http://schemas.openxmlformats.org/officeDocument/2006/relationships/hyperlink" Target="https://m.edsoo.ru/f29f9418" TargetMode="External"/><Relationship Id="rId453" Type="http://schemas.openxmlformats.org/officeDocument/2006/relationships/hyperlink" Target="https://m.edsoo.ru/f29fac6e" TargetMode="External"/><Relationship Id="rId474" Type="http://schemas.openxmlformats.org/officeDocument/2006/relationships/hyperlink" Target="https://m.edsoo.ru/f29fe6ac" TargetMode="External"/><Relationship Id="rId509" Type="http://schemas.openxmlformats.org/officeDocument/2006/relationships/hyperlink" Target="https://m.edsoo.ru/f2a08300" TargetMode="External"/><Relationship Id="rId106" Type="http://schemas.openxmlformats.org/officeDocument/2006/relationships/hyperlink" Target="https://m.edsoo.ru/8bc47e88" TargetMode="External"/><Relationship Id="rId127" Type="http://schemas.openxmlformats.org/officeDocument/2006/relationships/hyperlink" Target="https://m.edsoo.ru/8bc47e88" TargetMode="External"/><Relationship Id="rId313" Type="http://schemas.openxmlformats.org/officeDocument/2006/relationships/hyperlink" Target="https://m.edsoo.ru/8bc4e684" TargetMode="External"/><Relationship Id="rId495" Type="http://schemas.openxmlformats.org/officeDocument/2006/relationships/hyperlink" Target="https://m.edsoo.ru/f29fc5f0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7f411a40" TargetMode="External"/><Relationship Id="rId52" Type="http://schemas.openxmlformats.org/officeDocument/2006/relationships/hyperlink" Target="https://m.edsoo.ru/7f412cec" TargetMode="External"/><Relationship Id="rId73" Type="http://schemas.openxmlformats.org/officeDocument/2006/relationships/hyperlink" Target="https://m.edsoo.ru/8bc47e88" TargetMode="External"/><Relationship Id="rId94" Type="http://schemas.openxmlformats.org/officeDocument/2006/relationships/hyperlink" Target="https://m.edsoo.ru/8bc47e88" TargetMode="External"/><Relationship Id="rId148" Type="http://schemas.openxmlformats.org/officeDocument/2006/relationships/hyperlink" Target="https://m.edsoo.ru/8bc47e88" TargetMode="External"/><Relationship Id="rId169" Type="http://schemas.openxmlformats.org/officeDocument/2006/relationships/hyperlink" Target="https://m.edsoo.ru/8bc47e88" TargetMode="External"/><Relationship Id="rId334" Type="http://schemas.openxmlformats.org/officeDocument/2006/relationships/hyperlink" Target="https://m.edsoo.ru/8bc504ac" TargetMode="External"/><Relationship Id="rId355" Type="http://schemas.openxmlformats.org/officeDocument/2006/relationships/hyperlink" Target="https://m.edsoo.ru/8bc52ebe" TargetMode="External"/><Relationship Id="rId376" Type="http://schemas.openxmlformats.org/officeDocument/2006/relationships/hyperlink" Target="https://m.edsoo.ru/f29f41de" TargetMode="External"/><Relationship Id="rId397" Type="http://schemas.openxmlformats.org/officeDocument/2006/relationships/hyperlink" Target="https://m.edsoo.ru/f29f61c8" TargetMode="External"/><Relationship Id="rId520" Type="http://schemas.openxmlformats.org/officeDocument/2006/relationships/hyperlink" Target="https://m.edsoo.ru/f2a09674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bc47e88" TargetMode="External"/><Relationship Id="rId215" Type="http://schemas.openxmlformats.org/officeDocument/2006/relationships/hyperlink" Target="https://m.edsoo.ru/8bc47e88" TargetMode="External"/><Relationship Id="rId236" Type="http://schemas.openxmlformats.org/officeDocument/2006/relationships/hyperlink" Target="https://m.edsoo.ru/8bc47e88" TargetMode="External"/><Relationship Id="rId257" Type="http://schemas.openxmlformats.org/officeDocument/2006/relationships/hyperlink" Target="https://m.edsoo.ru/8bc47e88" TargetMode="External"/><Relationship Id="rId278" Type="http://schemas.openxmlformats.org/officeDocument/2006/relationships/hyperlink" Target="https://m.edsoo.ru/8bc48ab8" TargetMode="External"/><Relationship Id="rId401" Type="http://schemas.openxmlformats.org/officeDocument/2006/relationships/hyperlink" Target="https://m.edsoo.ru/f29f70aa" TargetMode="External"/><Relationship Id="rId422" Type="http://schemas.openxmlformats.org/officeDocument/2006/relationships/hyperlink" Target="https://m.edsoo.ru/f29f8b1c" TargetMode="External"/><Relationship Id="rId443" Type="http://schemas.openxmlformats.org/officeDocument/2006/relationships/hyperlink" Target="https://m.edsoo.ru/f2a0c11c" TargetMode="External"/><Relationship Id="rId464" Type="http://schemas.openxmlformats.org/officeDocument/2006/relationships/hyperlink" Target="https://m.edsoo.ru/f29fd554" TargetMode="External"/><Relationship Id="rId303" Type="http://schemas.openxmlformats.org/officeDocument/2006/relationships/hyperlink" Target="https://m.edsoo.ru/8bc4c80c" TargetMode="External"/><Relationship Id="rId485" Type="http://schemas.openxmlformats.org/officeDocument/2006/relationships/hyperlink" Target="https://m.edsoo.ru/f29fc0aa" TargetMode="External"/><Relationship Id="rId42" Type="http://schemas.openxmlformats.org/officeDocument/2006/relationships/hyperlink" Target="https://m.edsoo.ru/7f412cec" TargetMode="External"/><Relationship Id="rId84" Type="http://schemas.openxmlformats.org/officeDocument/2006/relationships/hyperlink" Target="https://m.edsoo.ru/8bc47e88" TargetMode="External"/><Relationship Id="rId138" Type="http://schemas.openxmlformats.org/officeDocument/2006/relationships/hyperlink" Target="https://m.edsoo.ru/8bc47e88" TargetMode="External"/><Relationship Id="rId345" Type="http://schemas.openxmlformats.org/officeDocument/2006/relationships/hyperlink" Target="https://m.edsoo.ru/8bc524d2" TargetMode="External"/><Relationship Id="rId387" Type="http://schemas.openxmlformats.org/officeDocument/2006/relationships/hyperlink" Target="https://m.edsoo.ru/f29f539a" TargetMode="External"/><Relationship Id="rId510" Type="http://schemas.openxmlformats.org/officeDocument/2006/relationships/hyperlink" Target="https://m.edsoo.ru/f29fe36e" TargetMode="External"/><Relationship Id="rId191" Type="http://schemas.openxmlformats.org/officeDocument/2006/relationships/hyperlink" Target="https://m.edsoo.ru/8bc47e88" TargetMode="External"/><Relationship Id="rId205" Type="http://schemas.openxmlformats.org/officeDocument/2006/relationships/hyperlink" Target="https://m.edsoo.ru/8bc47e88" TargetMode="External"/><Relationship Id="rId247" Type="http://schemas.openxmlformats.org/officeDocument/2006/relationships/hyperlink" Target="https://m.edsoo.ru/8bc47e88" TargetMode="External"/><Relationship Id="rId412" Type="http://schemas.openxmlformats.org/officeDocument/2006/relationships/hyperlink" Target="https://m.edsoo.ru/f29f91d4" TargetMode="External"/><Relationship Id="rId107" Type="http://schemas.openxmlformats.org/officeDocument/2006/relationships/hyperlink" Target="https://m.edsoo.ru/8bc47e88" TargetMode="External"/><Relationship Id="rId289" Type="http://schemas.openxmlformats.org/officeDocument/2006/relationships/hyperlink" Target="https://m.edsoo.ru/8bc4be98" TargetMode="External"/><Relationship Id="rId454" Type="http://schemas.openxmlformats.org/officeDocument/2006/relationships/hyperlink" Target="https://m.edsoo.ru/f29fab56" TargetMode="External"/><Relationship Id="rId496" Type="http://schemas.openxmlformats.org/officeDocument/2006/relationships/hyperlink" Target="https://m.edsoo.ru/f29fe7c4" TargetMode="External"/><Relationship Id="rId11" Type="http://schemas.openxmlformats.org/officeDocument/2006/relationships/hyperlink" Target="https://m.edsoo.ru/7f411a40" TargetMode="External"/><Relationship Id="rId53" Type="http://schemas.openxmlformats.org/officeDocument/2006/relationships/hyperlink" Target="https://m.edsoo.ru/7f412cec" TargetMode="External"/><Relationship Id="rId149" Type="http://schemas.openxmlformats.org/officeDocument/2006/relationships/hyperlink" Target="https://m.edsoo.ru/8bc47e88" TargetMode="External"/><Relationship Id="rId314" Type="http://schemas.openxmlformats.org/officeDocument/2006/relationships/hyperlink" Target="https://m.edsoo.ru/8bc4eb98" TargetMode="External"/><Relationship Id="rId356" Type="http://schemas.openxmlformats.org/officeDocument/2006/relationships/hyperlink" Target="https://m.edsoo.ru/8bc52fd6" TargetMode="External"/><Relationship Id="rId398" Type="http://schemas.openxmlformats.org/officeDocument/2006/relationships/hyperlink" Target="https://m.edsoo.ru/f29f6952" TargetMode="External"/><Relationship Id="rId521" Type="http://schemas.openxmlformats.org/officeDocument/2006/relationships/hyperlink" Target="https://m.edsoo.ru/f2a0c7c0" TargetMode="External"/><Relationship Id="rId95" Type="http://schemas.openxmlformats.org/officeDocument/2006/relationships/hyperlink" Target="https://m.edsoo.ru/8bc47e88" TargetMode="External"/><Relationship Id="rId160" Type="http://schemas.openxmlformats.org/officeDocument/2006/relationships/hyperlink" Target="https://m.edsoo.ru/8bc47e88" TargetMode="External"/><Relationship Id="rId216" Type="http://schemas.openxmlformats.org/officeDocument/2006/relationships/hyperlink" Target="https://m.edsoo.ru/8bc47e88" TargetMode="External"/><Relationship Id="rId423" Type="http://schemas.openxmlformats.org/officeDocument/2006/relationships/hyperlink" Target="https://m.edsoo.ru/f29f86d0" TargetMode="External"/><Relationship Id="rId258" Type="http://schemas.openxmlformats.org/officeDocument/2006/relationships/hyperlink" Target="https://m.edsoo.ru/8bc47e88" TargetMode="External"/><Relationship Id="rId465" Type="http://schemas.openxmlformats.org/officeDocument/2006/relationships/hyperlink" Target="https://m.edsoo.ru/f29fd662" TargetMode="External"/><Relationship Id="rId22" Type="http://schemas.openxmlformats.org/officeDocument/2006/relationships/hyperlink" Target="https://m.edsoo.ru/7f411a40" TargetMode="External"/><Relationship Id="rId64" Type="http://schemas.openxmlformats.org/officeDocument/2006/relationships/hyperlink" Target="https://m.edsoo.ru/8bc47e88" TargetMode="External"/><Relationship Id="rId118" Type="http://schemas.openxmlformats.org/officeDocument/2006/relationships/hyperlink" Target="https://m.edsoo.ru/8bc47e88" TargetMode="External"/><Relationship Id="rId325" Type="http://schemas.openxmlformats.org/officeDocument/2006/relationships/hyperlink" Target="https://m.edsoo.ru/8bc4f1c4" TargetMode="External"/><Relationship Id="rId367" Type="http://schemas.openxmlformats.org/officeDocument/2006/relationships/hyperlink" Target="https://m.edsoo.ru/8bc5218a" TargetMode="External"/><Relationship Id="rId532" Type="http://schemas.openxmlformats.org/officeDocument/2006/relationships/hyperlink" Target="https://resh.edu.ru/subject/32/" TargetMode="External"/><Relationship Id="rId171" Type="http://schemas.openxmlformats.org/officeDocument/2006/relationships/hyperlink" Target="https://m.edsoo.ru/8bc47e88" TargetMode="External"/><Relationship Id="rId227" Type="http://schemas.openxmlformats.org/officeDocument/2006/relationships/hyperlink" Target="https://m.edsoo.ru/8bc47e88" TargetMode="External"/><Relationship Id="rId269" Type="http://schemas.openxmlformats.org/officeDocument/2006/relationships/hyperlink" Target="https://m.edsoo.ru/8bc4a3cc" TargetMode="External"/><Relationship Id="rId434" Type="http://schemas.openxmlformats.org/officeDocument/2006/relationships/hyperlink" Target="https://m.edsoo.ru/f29f983c" TargetMode="External"/><Relationship Id="rId476" Type="http://schemas.openxmlformats.org/officeDocument/2006/relationships/hyperlink" Target="https://m.edsoo.ru/f29fb556" TargetMode="External"/><Relationship Id="rId33" Type="http://schemas.openxmlformats.org/officeDocument/2006/relationships/hyperlink" Target="https://m.edsoo.ru/7f411a40" TargetMode="External"/><Relationship Id="rId129" Type="http://schemas.openxmlformats.org/officeDocument/2006/relationships/hyperlink" Target="https://m.edsoo.ru/8bc47e88" TargetMode="External"/><Relationship Id="rId280" Type="http://schemas.openxmlformats.org/officeDocument/2006/relationships/hyperlink" Target="https://m.edsoo.ru/8bc49cc4" TargetMode="External"/><Relationship Id="rId336" Type="http://schemas.openxmlformats.org/officeDocument/2006/relationships/hyperlink" Target="https://m.edsoo.ru/8bc50876" TargetMode="External"/><Relationship Id="rId501" Type="http://schemas.openxmlformats.org/officeDocument/2006/relationships/hyperlink" Target="https://m.edsoo.ru/f2a0a6f0" TargetMode="External"/><Relationship Id="rId75" Type="http://schemas.openxmlformats.org/officeDocument/2006/relationships/hyperlink" Target="https://m.edsoo.ru/8bc47e88" TargetMode="External"/><Relationship Id="rId140" Type="http://schemas.openxmlformats.org/officeDocument/2006/relationships/hyperlink" Target="https://m.edsoo.ru/8bc47e88" TargetMode="External"/><Relationship Id="rId182" Type="http://schemas.openxmlformats.org/officeDocument/2006/relationships/hyperlink" Target="https://m.edsoo.ru/8bc47e88" TargetMode="External"/><Relationship Id="rId378" Type="http://schemas.openxmlformats.org/officeDocument/2006/relationships/hyperlink" Target="https://m.edsoo.ru/f29f488c" TargetMode="External"/><Relationship Id="rId403" Type="http://schemas.openxmlformats.org/officeDocument/2006/relationships/hyperlink" Target="https://m.edsoo.ru/f29f783e" TargetMode="External"/><Relationship Id="rId6" Type="http://schemas.openxmlformats.org/officeDocument/2006/relationships/image" Target="media/image1.png"/><Relationship Id="rId238" Type="http://schemas.openxmlformats.org/officeDocument/2006/relationships/hyperlink" Target="https://m.edsoo.ru/8bc47e88" TargetMode="External"/><Relationship Id="rId445" Type="http://schemas.openxmlformats.org/officeDocument/2006/relationships/hyperlink" Target="https://m.edsoo.ru/f29f9c42" TargetMode="External"/><Relationship Id="rId487" Type="http://schemas.openxmlformats.org/officeDocument/2006/relationships/hyperlink" Target="https://m.edsoo.ru/f29fc30c" TargetMode="External"/><Relationship Id="rId291" Type="http://schemas.openxmlformats.org/officeDocument/2006/relationships/hyperlink" Target="https://m.edsoo.ru/8bc4bd94" TargetMode="External"/><Relationship Id="rId305" Type="http://schemas.openxmlformats.org/officeDocument/2006/relationships/hyperlink" Target="https://m.edsoo.ru/8bc4cc80" TargetMode="External"/><Relationship Id="rId347" Type="http://schemas.openxmlformats.org/officeDocument/2006/relationships/hyperlink" Target="https://m.edsoo.ru/8bc50f6a" TargetMode="External"/><Relationship Id="rId512" Type="http://schemas.openxmlformats.org/officeDocument/2006/relationships/hyperlink" Target="https://m.edsoo.ru/f2a0b906" TargetMode="External"/><Relationship Id="rId44" Type="http://schemas.openxmlformats.org/officeDocument/2006/relationships/hyperlink" Target="https://m.edsoo.ru/7f412cec" TargetMode="External"/><Relationship Id="rId86" Type="http://schemas.openxmlformats.org/officeDocument/2006/relationships/hyperlink" Target="https://m.edsoo.ru/8bc47e88" TargetMode="External"/><Relationship Id="rId151" Type="http://schemas.openxmlformats.org/officeDocument/2006/relationships/hyperlink" Target="https://m.edsoo.ru/8bc47e88" TargetMode="External"/><Relationship Id="rId389" Type="http://schemas.openxmlformats.org/officeDocument/2006/relationships/hyperlink" Target="https://m.edsoo.ru/f2a09962" TargetMode="External"/><Relationship Id="rId193" Type="http://schemas.openxmlformats.org/officeDocument/2006/relationships/hyperlink" Target="https://m.edsoo.ru/8bc47e88" TargetMode="External"/><Relationship Id="rId207" Type="http://schemas.openxmlformats.org/officeDocument/2006/relationships/hyperlink" Target="https://m.edsoo.ru/8bc47e88" TargetMode="External"/><Relationship Id="rId249" Type="http://schemas.openxmlformats.org/officeDocument/2006/relationships/hyperlink" Target="https://m.edsoo.ru/8bc47e88" TargetMode="External"/><Relationship Id="rId414" Type="http://schemas.openxmlformats.org/officeDocument/2006/relationships/hyperlink" Target="https://m.edsoo.ru/f2a0bdc0" TargetMode="External"/><Relationship Id="rId456" Type="http://schemas.openxmlformats.org/officeDocument/2006/relationships/hyperlink" Target="https://m.edsoo.ru/f29fa7a0" TargetMode="External"/><Relationship Id="rId498" Type="http://schemas.openxmlformats.org/officeDocument/2006/relationships/hyperlink" Target="https://m.edsoo.ru/f29fe9ea" TargetMode="External"/><Relationship Id="rId13" Type="http://schemas.openxmlformats.org/officeDocument/2006/relationships/hyperlink" Target="https://m.edsoo.ru/7f411a40" TargetMode="External"/><Relationship Id="rId109" Type="http://schemas.openxmlformats.org/officeDocument/2006/relationships/hyperlink" Target="https://m.edsoo.ru/8bc47e88" TargetMode="External"/><Relationship Id="rId260" Type="http://schemas.openxmlformats.org/officeDocument/2006/relationships/hyperlink" Target="https://m.edsoo.ru/8bc478de" TargetMode="External"/><Relationship Id="rId316" Type="http://schemas.openxmlformats.org/officeDocument/2006/relationships/hyperlink" Target="https://m.edsoo.ru/8bc4e972" TargetMode="External"/><Relationship Id="rId523" Type="http://schemas.openxmlformats.org/officeDocument/2006/relationships/hyperlink" Target="https://m.edsoo.ru/f2a0b4c4" TargetMode="External"/><Relationship Id="rId55" Type="http://schemas.openxmlformats.org/officeDocument/2006/relationships/hyperlink" Target="https://m.edsoo.ru/7f412cec" TargetMode="External"/><Relationship Id="rId97" Type="http://schemas.openxmlformats.org/officeDocument/2006/relationships/hyperlink" Target="https://m.edsoo.ru/8bc47e88" TargetMode="External"/><Relationship Id="rId120" Type="http://schemas.openxmlformats.org/officeDocument/2006/relationships/hyperlink" Target="https://m.edsoo.ru/8bc47e88" TargetMode="External"/><Relationship Id="rId358" Type="http://schemas.openxmlformats.org/officeDocument/2006/relationships/hyperlink" Target="https://m.edsoo.ru/8bc53364" TargetMode="External"/><Relationship Id="rId162" Type="http://schemas.openxmlformats.org/officeDocument/2006/relationships/hyperlink" Target="https://m.edsoo.ru/8bc47e88" TargetMode="External"/><Relationship Id="rId218" Type="http://schemas.openxmlformats.org/officeDocument/2006/relationships/hyperlink" Target="https://m.edsoo.ru/8bc47e88" TargetMode="External"/><Relationship Id="rId425" Type="http://schemas.openxmlformats.org/officeDocument/2006/relationships/hyperlink" Target="https://m.edsoo.ru/f29f7a78" TargetMode="External"/><Relationship Id="rId467" Type="http://schemas.openxmlformats.org/officeDocument/2006/relationships/hyperlink" Target="https://m.edsoo.ru/f29fded2" TargetMode="External"/><Relationship Id="rId271" Type="http://schemas.openxmlformats.org/officeDocument/2006/relationships/hyperlink" Target="https://m.edsoo.ru/8bc4850e" TargetMode="External"/><Relationship Id="rId24" Type="http://schemas.openxmlformats.org/officeDocument/2006/relationships/hyperlink" Target="https://m.edsoo.ru/7f411a40" TargetMode="External"/><Relationship Id="rId66" Type="http://schemas.openxmlformats.org/officeDocument/2006/relationships/hyperlink" Target="https://m.edsoo.ru/8bc47e88" TargetMode="External"/><Relationship Id="rId131" Type="http://schemas.openxmlformats.org/officeDocument/2006/relationships/hyperlink" Target="https://m.edsoo.ru/8bc47e88" TargetMode="External"/><Relationship Id="rId327" Type="http://schemas.openxmlformats.org/officeDocument/2006/relationships/hyperlink" Target="https://m.edsoo.ru/8bc4f69c" TargetMode="External"/><Relationship Id="rId369" Type="http://schemas.openxmlformats.org/officeDocument/2006/relationships/hyperlink" Target="https://m.edsoo.ru/8bc50bbe" TargetMode="External"/><Relationship Id="rId534" Type="http://schemas.openxmlformats.org/officeDocument/2006/relationships/theme" Target="theme/theme1.xml"/><Relationship Id="rId173" Type="http://schemas.openxmlformats.org/officeDocument/2006/relationships/hyperlink" Target="https://m.edsoo.ru/8bc47e88" TargetMode="External"/><Relationship Id="rId229" Type="http://schemas.openxmlformats.org/officeDocument/2006/relationships/hyperlink" Target="https://m.edsoo.ru/8bc47e88" TargetMode="External"/><Relationship Id="rId380" Type="http://schemas.openxmlformats.org/officeDocument/2006/relationships/hyperlink" Target="https://m.edsoo.ru/f29f4666" TargetMode="External"/><Relationship Id="rId436" Type="http://schemas.openxmlformats.org/officeDocument/2006/relationships/hyperlink" Target="https://m.edsoo.ru/f2a0c11c" TargetMode="External"/><Relationship Id="rId240" Type="http://schemas.openxmlformats.org/officeDocument/2006/relationships/hyperlink" Target="https://m.edsoo.ru/8bc47e88" TargetMode="External"/><Relationship Id="rId478" Type="http://schemas.openxmlformats.org/officeDocument/2006/relationships/hyperlink" Target="https://m.edsoo.ru/f29fb682" TargetMode="External"/><Relationship Id="rId35" Type="http://schemas.openxmlformats.org/officeDocument/2006/relationships/hyperlink" Target="https://m.edsoo.ru/7f411a40" TargetMode="External"/><Relationship Id="rId77" Type="http://schemas.openxmlformats.org/officeDocument/2006/relationships/hyperlink" Target="https://m.edsoo.ru/8bc47e88" TargetMode="External"/><Relationship Id="rId100" Type="http://schemas.openxmlformats.org/officeDocument/2006/relationships/hyperlink" Target="https://m.edsoo.ru/8bc47e88" TargetMode="External"/><Relationship Id="rId282" Type="http://schemas.openxmlformats.org/officeDocument/2006/relationships/hyperlink" Target="https://m.edsoo.ru/8bc4b542" TargetMode="External"/><Relationship Id="rId338" Type="http://schemas.openxmlformats.org/officeDocument/2006/relationships/hyperlink" Target="https://m.edsoo.ru/8bc50aa6" TargetMode="External"/><Relationship Id="rId503" Type="http://schemas.openxmlformats.org/officeDocument/2006/relationships/hyperlink" Target="https://m.edsoo.ru/f2a0b7ee" TargetMode="External"/><Relationship Id="rId8" Type="http://schemas.openxmlformats.org/officeDocument/2006/relationships/hyperlink" Target="https://m.edsoo.ru/7f411a40" TargetMode="External"/><Relationship Id="rId142" Type="http://schemas.openxmlformats.org/officeDocument/2006/relationships/hyperlink" Target="https://m.edsoo.ru/8bc47e88" TargetMode="External"/><Relationship Id="rId184" Type="http://schemas.openxmlformats.org/officeDocument/2006/relationships/hyperlink" Target="https://m.edsoo.ru/8bc47e88" TargetMode="External"/><Relationship Id="rId391" Type="http://schemas.openxmlformats.org/officeDocument/2006/relationships/hyperlink" Target="https://m.edsoo.ru/f29f5afc" TargetMode="External"/><Relationship Id="rId405" Type="http://schemas.openxmlformats.org/officeDocument/2006/relationships/hyperlink" Target="https://m.edsoo.ru/f29f6e34" TargetMode="External"/><Relationship Id="rId447" Type="http://schemas.openxmlformats.org/officeDocument/2006/relationships/hyperlink" Target="https://m.edsoo.ru/f29f9b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25119</Words>
  <Characters>143182</Characters>
  <Application>Microsoft Office Word</Application>
  <DocSecurity>0</DocSecurity>
  <Lines>1193</Lines>
  <Paragraphs>335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Алхазур</cp:lastModifiedBy>
  <cp:revision>6</cp:revision>
  <cp:lastPrinted>2023-10-11T05:38:00Z</cp:lastPrinted>
  <dcterms:created xsi:type="dcterms:W3CDTF">2023-10-02T08:57:00Z</dcterms:created>
  <dcterms:modified xsi:type="dcterms:W3CDTF">2024-09-23T18:23:00Z</dcterms:modified>
</cp:coreProperties>
</file>